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744" w:rsidRPr="00843E6C" w:rsidRDefault="00471CD6" w:rsidP="00843E6C">
      <w:pPr>
        <w:spacing w:after="314" w:line="259" w:lineRule="auto"/>
        <w:ind w:left="0" w:right="0" w:firstLine="0"/>
        <w:jc w:val="left"/>
        <w:rPr>
          <w:rFonts w:ascii="Century Gothic" w:hAnsi="Century Gothic" w:cs="Arial"/>
        </w:rPr>
      </w:pPr>
      <w:bookmarkStart w:id="0" w:name="_GoBack"/>
      <w:bookmarkEnd w:id="0"/>
      <w:r w:rsidRPr="00843E6C">
        <w:rPr>
          <w:rFonts w:ascii="Century Gothic" w:hAnsi="Century Gothic" w:cs="Arial"/>
        </w:rPr>
        <w:t xml:space="preserve">At St. </w:t>
      </w:r>
      <w:r w:rsidR="00843E6C" w:rsidRPr="00843E6C">
        <w:rPr>
          <w:rFonts w:ascii="Century Gothic" w:hAnsi="Century Gothic" w:cs="Arial"/>
        </w:rPr>
        <w:t>Anne’s</w:t>
      </w:r>
      <w:r w:rsidRPr="00843E6C">
        <w:rPr>
          <w:rFonts w:ascii="Century Gothic" w:hAnsi="Century Gothic" w:cs="Arial"/>
        </w:rPr>
        <w:t xml:space="preserve"> </w:t>
      </w:r>
      <w:r w:rsidR="00843E6C" w:rsidRPr="00843E6C">
        <w:rPr>
          <w:rFonts w:ascii="Century Gothic" w:hAnsi="Century Gothic" w:cs="Arial"/>
        </w:rPr>
        <w:t>Catholic Voluntary Academy</w:t>
      </w:r>
      <w:r w:rsidR="00334E28">
        <w:rPr>
          <w:rFonts w:ascii="Century Gothic" w:hAnsi="Century Gothic" w:cs="Arial"/>
        </w:rPr>
        <w:t>,</w:t>
      </w:r>
      <w:r w:rsidRPr="00843E6C">
        <w:rPr>
          <w:rFonts w:ascii="Century Gothic" w:hAnsi="Century Gothic" w:cs="Arial"/>
        </w:rPr>
        <w:t xml:space="preserve"> we recognise the importance of teaching our pupils to develop a neat, legible, speedy handwriting style using continuous cursive letters that leads to producing letters and words</w:t>
      </w:r>
      <w:r w:rsidR="00334E28">
        <w:rPr>
          <w:rFonts w:ascii="Century Gothic" w:hAnsi="Century Gothic" w:cs="Arial"/>
        </w:rPr>
        <w:t>,</w:t>
      </w:r>
      <w:r w:rsidRPr="00843E6C">
        <w:rPr>
          <w:rFonts w:ascii="Century Gothic" w:hAnsi="Century Gothic" w:cs="Arial"/>
        </w:rPr>
        <w:t xml:space="preserve"> fluently and accurately</w:t>
      </w:r>
      <w:r w:rsidR="00334E28">
        <w:rPr>
          <w:rFonts w:ascii="Century Gothic" w:hAnsi="Century Gothic" w:cs="Arial"/>
        </w:rPr>
        <w:t>,</w:t>
      </w:r>
      <w:r w:rsidRPr="00843E6C">
        <w:rPr>
          <w:rFonts w:ascii="Century Gothic" w:hAnsi="Century Gothic" w:cs="Arial"/>
        </w:rPr>
        <w:t xml:space="preserve"> in independent writing. Despite the increased use of computers for writing, we believe that the skill of handwriting remains important in education, employment and everyday life.  We see handwriting as a basic skill that influences the quality of children’s work across the curriculum and we aim to make handwriting an automatic process that doesn’t hinder children’s creativity. </w:t>
      </w:r>
    </w:p>
    <w:p w:rsidR="00572744" w:rsidRPr="00843E6C" w:rsidRDefault="00471CD6">
      <w:pPr>
        <w:pStyle w:val="Heading1"/>
        <w:ind w:left="-5"/>
        <w:rPr>
          <w:rFonts w:ascii="Century Gothic" w:hAnsi="Century Gothic" w:cs="Arial"/>
        </w:rPr>
      </w:pPr>
      <w:r w:rsidRPr="00843E6C">
        <w:rPr>
          <w:rFonts w:ascii="Century Gothic" w:hAnsi="Century Gothic" w:cs="Arial"/>
        </w:rPr>
        <w:t xml:space="preserve">Continuous Cursive Handwriting  </w:t>
      </w:r>
    </w:p>
    <w:p w:rsidR="00572744" w:rsidRPr="00843E6C" w:rsidRDefault="00471CD6">
      <w:pPr>
        <w:spacing w:after="249"/>
        <w:ind w:right="0"/>
        <w:rPr>
          <w:rFonts w:ascii="Century Gothic" w:hAnsi="Century Gothic" w:cs="Arial"/>
        </w:rPr>
      </w:pPr>
      <w:r w:rsidRPr="00843E6C">
        <w:rPr>
          <w:rFonts w:ascii="Century Gothic" w:hAnsi="Century Gothic" w:cs="Arial"/>
        </w:rPr>
        <w:t>Continuous cursive handwriting is formed without ta</w:t>
      </w:r>
      <w:r w:rsidR="00334E28">
        <w:rPr>
          <w:rFonts w:ascii="Century Gothic" w:hAnsi="Century Gothic" w:cs="Arial"/>
        </w:rPr>
        <w:t xml:space="preserve">king the pencil off the paper </w:t>
      </w:r>
      <w:r w:rsidRPr="00843E6C">
        <w:rPr>
          <w:rFonts w:ascii="Century Gothic" w:hAnsi="Century Gothic" w:cs="Arial"/>
        </w:rPr>
        <w:t xml:space="preserve">and consequently, each word is formed in one flowing movement. We have chosen to teach cursive handwriting because cursive… </w:t>
      </w:r>
    </w:p>
    <w:p w:rsidR="00572744" w:rsidRPr="00843E6C" w:rsidRDefault="00471CD6">
      <w:pPr>
        <w:numPr>
          <w:ilvl w:val="0"/>
          <w:numId w:val="1"/>
        </w:numPr>
        <w:spacing w:after="30"/>
        <w:ind w:right="0" w:hanging="360"/>
        <w:rPr>
          <w:rFonts w:ascii="Century Gothic" w:hAnsi="Century Gothic" w:cs="Arial"/>
        </w:rPr>
      </w:pPr>
      <w:r w:rsidRPr="00843E6C">
        <w:rPr>
          <w:rFonts w:ascii="Century Gothic" w:hAnsi="Century Gothic" w:cs="Arial"/>
        </w:rPr>
        <w:t xml:space="preserve">Helps prevent reversals and confusion of letters including lower and upper case. </w:t>
      </w:r>
    </w:p>
    <w:p w:rsidR="00572744" w:rsidRPr="00843E6C" w:rsidRDefault="00471CD6">
      <w:pPr>
        <w:numPr>
          <w:ilvl w:val="0"/>
          <w:numId w:val="1"/>
        </w:numPr>
        <w:spacing w:after="53"/>
        <w:ind w:right="0" w:hanging="360"/>
        <w:rPr>
          <w:rFonts w:ascii="Century Gothic" w:hAnsi="Century Gothic" w:cs="Arial"/>
        </w:rPr>
      </w:pPr>
      <w:r w:rsidRPr="00843E6C">
        <w:rPr>
          <w:rFonts w:ascii="Century Gothic" w:hAnsi="Century Gothic" w:cs="Arial"/>
        </w:rPr>
        <w:t xml:space="preserve">Enhances spelling ability through the movement of the hand, developing a ‘physical memory’ of letters and words. </w:t>
      </w:r>
    </w:p>
    <w:p w:rsidR="00572744" w:rsidRPr="00843E6C" w:rsidRDefault="00471CD6">
      <w:pPr>
        <w:numPr>
          <w:ilvl w:val="0"/>
          <w:numId w:val="1"/>
        </w:numPr>
        <w:spacing w:after="28"/>
        <w:ind w:right="0" w:hanging="360"/>
        <w:rPr>
          <w:rFonts w:ascii="Century Gothic" w:hAnsi="Century Gothic" w:cs="Arial"/>
        </w:rPr>
      </w:pPr>
      <w:r w:rsidRPr="00843E6C">
        <w:rPr>
          <w:rFonts w:ascii="Century Gothic" w:hAnsi="Century Gothic" w:cs="Arial"/>
        </w:rPr>
        <w:t>De</w:t>
      </w:r>
      <w:r w:rsidR="00334E28">
        <w:rPr>
          <w:rFonts w:ascii="Century Gothic" w:hAnsi="Century Gothic" w:cs="Arial"/>
        </w:rPr>
        <w:t>velops visual, spat</w:t>
      </w:r>
      <w:r w:rsidRPr="00843E6C">
        <w:rPr>
          <w:rFonts w:ascii="Century Gothic" w:hAnsi="Century Gothic" w:cs="Arial"/>
        </w:rPr>
        <w:t xml:space="preserve">ial and co-ordination skills through fluent movement. </w:t>
      </w:r>
    </w:p>
    <w:p w:rsidR="00572744" w:rsidRPr="00843E6C" w:rsidRDefault="00471CD6">
      <w:pPr>
        <w:numPr>
          <w:ilvl w:val="0"/>
          <w:numId w:val="1"/>
        </w:numPr>
        <w:spacing w:after="30"/>
        <w:ind w:right="0" w:hanging="360"/>
        <w:rPr>
          <w:rFonts w:ascii="Century Gothic" w:hAnsi="Century Gothic" w:cs="Arial"/>
        </w:rPr>
      </w:pPr>
      <w:r w:rsidRPr="00843E6C">
        <w:rPr>
          <w:rFonts w:ascii="Century Gothic" w:hAnsi="Century Gothic" w:cs="Arial"/>
        </w:rPr>
        <w:t xml:space="preserve">Improves reading skills through the reading of whole words as opposed to just one letter at a time. </w:t>
      </w:r>
    </w:p>
    <w:p w:rsidR="00334E28" w:rsidRPr="00334E28" w:rsidRDefault="00471CD6">
      <w:pPr>
        <w:numPr>
          <w:ilvl w:val="0"/>
          <w:numId w:val="1"/>
        </w:numPr>
        <w:spacing w:after="174"/>
        <w:ind w:right="0" w:hanging="360"/>
        <w:rPr>
          <w:rFonts w:ascii="Century Gothic" w:hAnsi="Century Gothic" w:cs="Arial"/>
        </w:rPr>
      </w:pPr>
      <w:r w:rsidRPr="00843E6C">
        <w:rPr>
          <w:rFonts w:ascii="Century Gothic" w:hAnsi="Century Gothic" w:cs="Arial"/>
        </w:rPr>
        <w:t xml:space="preserve">Encourages children to use spaces accurately in their writing. </w:t>
      </w:r>
    </w:p>
    <w:p w:rsidR="00572744" w:rsidRPr="00843E6C" w:rsidRDefault="00471CD6">
      <w:pPr>
        <w:numPr>
          <w:ilvl w:val="0"/>
          <w:numId w:val="1"/>
        </w:numPr>
        <w:spacing w:after="174"/>
        <w:ind w:right="0" w:hanging="360"/>
        <w:rPr>
          <w:rFonts w:ascii="Century Gothic" w:hAnsi="Century Gothic" w:cs="Arial"/>
        </w:rPr>
      </w:pPr>
      <w:r w:rsidRPr="00843E6C">
        <w:rPr>
          <w:rFonts w:ascii="Century Gothic" w:hAnsi="Century Gothic" w:cs="Arial"/>
        </w:rPr>
        <w:t xml:space="preserve">Enables children to write more quickly.  </w:t>
      </w:r>
    </w:p>
    <w:p w:rsidR="00572744" w:rsidRDefault="00471CD6">
      <w:pPr>
        <w:ind w:right="0"/>
        <w:rPr>
          <w:rFonts w:ascii="Century Gothic" w:hAnsi="Century Gothic" w:cs="Arial"/>
          <w:i/>
        </w:rPr>
      </w:pPr>
      <w:r w:rsidRPr="00843E6C">
        <w:rPr>
          <w:rFonts w:ascii="Century Gothic" w:hAnsi="Century Gothic" w:cs="Arial"/>
        </w:rPr>
        <w:t xml:space="preserve">Continuous cursive writing also supports children with dyslexia and is recommended by the British Dyslexia Association. ‘Typically when children first learn to write they are taught to ‘print’ their letters then they moved on to ‘joined up’ writing at a later stage. For children with dyslexia, learning two styles of handwriting can add an extra layer of difficulty and cause confusion. It is therefore much more helpful if a young child can learn to use a single system of handwriting right from the start.’ </w:t>
      </w:r>
      <w:r w:rsidRPr="00843E6C">
        <w:rPr>
          <w:rFonts w:ascii="Century Gothic" w:hAnsi="Century Gothic" w:cs="Arial"/>
          <w:i/>
        </w:rPr>
        <w:t xml:space="preserve">British Dyslexia Association website: </w:t>
      </w:r>
      <w:hyperlink r:id="rId7">
        <w:r w:rsidRPr="00843E6C">
          <w:rPr>
            <w:rFonts w:ascii="Century Gothic" w:hAnsi="Century Gothic" w:cs="Arial"/>
            <w:i/>
            <w:color w:val="0000FF"/>
            <w:u w:val="single" w:color="0000FF"/>
          </w:rPr>
          <w:t>http://www.bdadyslexia.org.uk</w:t>
        </w:r>
      </w:hyperlink>
      <w:hyperlink r:id="rId8">
        <w:r w:rsidRPr="00843E6C">
          <w:rPr>
            <w:rFonts w:ascii="Century Gothic" w:hAnsi="Century Gothic" w:cs="Arial"/>
            <w:i/>
          </w:rPr>
          <w:t>.</w:t>
        </w:r>
      </w:hyperlink>
      <w:r w:rsidRPr="00843E6C">
        <w:rPr>
          <w:rFonts w:ascii="Century Gothic" w:hAnsi="Century Gothic" w:cs="Arial"/>
          <w:i/>
        </w:rPr>
        <w:t xml:space="preserve"> </w:t>
      </w:r>
    </w:p>
    <w:p w:rsidR="00843E6C" w:rsidRDefault="00843E6C">
      <w:pPr>
        <w:ind w:right="0"/>
        <w:rPr>
          <w:rFonts w:ascii="Century Gothic" w:hAnsi="Century Gothic" w:cs="Arial"/>
          <w:i/>
        </w:rPr>
      </w:pPr>
    </w:p>
    <w:p w:rsidR="00594F20" w:rsidRDefault="00594F20">
      <w:pPr>
        <w:ind w:right="0"/>
        <w:rPr>
          <w:rFonts w:ascii="Century Gothic" w:hAnsi="Century Gothic" w:cs="Arial"/>
          <w:i/>
        </w:rPr>
      </w:pPr>
    </w:p>
    <w:p w:rsidR="00594F20" w:rsidRDefault="00594F20">
      <w:pPr>
        <w:ind w:right="0"/>
        <w:rPr>
          <w:rFonts w:ascii="Century Gothic" w:hAnsi="Century Gothic" w:cs="Arial"/>
          <w:i/>
        </w:rPr>
      </w:pPr>
    </w:p>
    <w:p w:rsidR="00843E6C" w:rsidRDefault="00843E6C">
      <w:pPr>
        <w:ind w:right="0"/>
        <w:rPr>
          <w:rFonts w:ascii="Century Gothic" w:hAnsi="Century Gothic" w:cs="Arial"/>
          <w:i/>
        </w:rPr>
      </w:pPr>
    </w:p>
    <w:p w:rsidR="00594F20" w:rsidRDefault="00594F20" w:rsidP="00594F20">
      <w:pPr>
        <w:pStyle w:val="Heading1"/>
        <w:spacing w:after="0"/>
        <w:ind w:left="0" w:firstLine="0"/>
        <w:rPr>
          <w:rFonts w:ascii="Century Gothic" w:hAnsi="Century Gothic" w:cs="Arial"/>
          <w:b w:val="0"/>
        </w:rPr>
      </w:pPr>
    </w:p>
    <w:p w:rsidR="00572744" w:rsidRPr="00843E6C" w:rsidRDefault="00471CD6" w:rsidP="00594F20">
      <w:pPr>
        <w:pStyle w:val="Heading1"/>
        <w:spacing w:after="0"/>
        <w:ind w:left="0" w:firstLine="0"/>
        <w:rPr>
          <w:rFonts w:ascii="Century Gothic" w:hAnsi="Century Gothic" w:cs="Arial"/>
        </w:rPr>
      </w:pPr>
      <w:r w:rsidRPr="00843E6C">
        <w:rPr>
          <w:rFonts w:ascii="Century Gothic" w:hAnsi="Century Gothic" w:cs="Arial"/>
        </w:rPr>
        <w:t xml:space="preserve">Progression in handwriting </w:t>
      </w:r>
    </w:p>
    <w:tbl>
      <w:tblPr>
        <w:tblStyle w:val="TableGrid"/>
        <w:tblW w:w="10989" w:type="dxa"/>
        <w:tblInd w:w="-108" w:type="dxa"/>
        <w:tblCellMar>
          <w:top w:w="46" w:type="dxa"/>
          <w:left w:w="108" w:type="dxa"/>
          <w:right w:w="56" w:type="dxa"/>
        </w:tblCellMar>
        <w:tblLook w:val="04A0" w:firstRow="1" w:lastRow="0" w:firstColumn="1" w:lastColumn="0" w:noHBand="0" w:noVBand="1"/>
      </w:tblPr>
      <w:tblGrid>
        <w:gridCol w:w="960"/>
        <w:gridCol w:w="5097"/>
        <w:gridCol w:w="4932"/>
      </w:tblGrid>
      <w:tr w:rsidR="00572744" w:rsidRPr="00843E6C" w:rsidTr="00843E6C">
        <w:trPr>
          <w:trHeight w:val="512"/>
        </w:trPr>
        <w:tc>
          <w:tcPr>
            <w:tcW w:w="960" w:type="dxa"/>
            <w:tcBorders>
              <w:top w:val="single" w:sz="4" w:space="0" w:color="000000"/>
              <w:left w:val="single" w:sz="4" w:space="0" w:color="000000"/>
              <w:bottom w:val="single" w:sz="4" w:space="0" w:color="000000"/>
              <w:right w:val="single" w:sz="4" w:space="0" w:color="000000"/>
            </w:tcBorders>
          </w:tcPr>
          <w:p w:rsidR="00572744" w:rsidRPr="00594F20" w:rsidRDefault="00471CD6">
            <w:pPr>
              <w:spacing w:after="0" w:line="259" w:lineRule="auto"/>
              <w:ind w:left="0" w:right="0" w:firstLine="0"/>
              <w:jc w:val="left"/>
              <w:rPr>
                <w:rFonts w:ascii="Century Gothic" w:hAnsi="Century Gothic" w:cs="Arial"/>
                <w:sz w:val="20"/>
              </w:rPr>
            </w:pPr>
            <w:r w:rsidRPr="00594F20">
              <w:rPr>
                <w:rFonts w:ascii="Century Gothic" w:hAnsi="Century Gothic" w:cs="Arial"/>
                <w:sz w:val="20"/>
              </w:rPr>
              <w:t xml:space="preserve">EYFS </w:t>
            </w:r>
          </w:p>
        </w:tc>
        <w:tc>
          <w:tcPr>
            <w:tcW w:w="5097" w:type="dxa"/>
            <w:tcBorders>
              <w:top w:val="single" w:sz="4" w:space="0" w:color="000000"/>
              <w:left w:val="single" w:sz="4" w:space="0" w:color="000000"/>
              <w:bottom w:val="single" w:sz="4" w:space="0" w:color="000000"/>
              <w:right w:val="single" w:sz="4" w:space="0" w:color="000000"/>
            </w:tcBorders>
          </w:tcPr>
          <w:p w:rsidR="00572744" w:rsidRPr="00594F20" w:rsidRDefault="00471CD6">
            <w:pPr>
              <w:spacing w:after="24" w:line="259" w:lineRule="auto"/>
              <w:ind w:left="0" w:right="0" w:firstLine="0"/>
              <w:jc w:val="left"/>
              <w:rPr>
                <w:rFonts w:ascii="Century Gothic" w:hAnsi="Century Gothic" w:cs="Arial"/>
                <w:sz w:val="20"/>
              </w:rPr>
            </w:pPr>
            <w:r w:rsidRPr="00594F20">
              <w:rPr>
                <w:rFonts w:ascii="Century Gothic" w:hAnsi="Century Gothic" w:cs="Arial"/>
                <w:sz w:val="20"/>
              </w:rPr>
              <w:t xml:space="preserve">Pupils are taught to: </w:t>
            </w:r>
          </w:p>
          <w:p w:rsidR="00572744" w:rsidRPr="00594F20" w:rsidRDefault="00471CD6">
            <w:pPr>
              <w:numPr>
                <w:ilvl w:val="0"/>
                <w:numId w:val="4"/>
              </w:numPr>
              <w:spacing w:after="46" w:line="240" w:lineRule="auto"/>
              <w:ind w:right="0" w:hanging="360"/>
              <w:jc w:val="left"/>
              <w:rPr>
                <w:rFonts w:ascii="Century Gothic" w:hAnsi="Century Gothic" w:cs="Arial"/>
                <w:sz w:val="20"/>
              </w:rPr>
            </w:pPr>
            <w:r w:rsidRPr="00594F20">
              <w:rPr>
                <w:rFonts w:ascii="Century Gothic" w:hAnsi="Century Gothic" w:cs="Arial"/>
                <w:sz w:val="20"/>
              </w:rPr>
              <w:t xml:space="preserve">Develop their fine motor skills and tripod pencil grip through daily ‘funky finger’ activities. </w:t>
            </w:r>
          </w:p>
          <w:p w:rsidR="00572744" w:rsidRPr="00594F20" w:rsidRDefault="00471CD6">
            <w:pPr>
              <w:numPr>
                <w:ilvl w:val="0"/>
                <w:numId w:val="4"/>
              </w:numPr>
              <w:spacing w:after="46" w:line="240" w:lineRule="auto"/>
              <w:ind w:right="0" w:hanging="360"/>
              <w:jc w:val="left"/>
              <w:rPr>
                <w:rFonts w:ascii="Century Gothic" w:hAnsi="Century Gothic" w:cs="Arial"/>
                <w:sz w:val="20"/>
              </w:rPr>
            </w:pPr>
            <w:r w:rsidRPr="00594F20">
              <w:rPr>
                <w:rFonts w:ascii="Century Gothic" w:hAnsi="Century Gothic" w:cs="Arial"/>
                <w:sz w:val="20"/>
              </w:rPr>
              <w:t xml:space="preserve">Sit correctly at the table, holding a pencil comfortably and correctly. </w:t>
            </w:r>
          </w:p>
          <w:p w:rsidR="00572744" w:rsidRPr="00594F20" w:rsidRDefault="00471CD6">
            <w:pPr>
              <w:numPr>
                <w:ilvl w:val="0"/>
                <w:numId w:val="4"/>
              </w:numPr>
              <w:spacing w:after="49" w:line="238" w:lineRule="auto"/>
              <w:ind w:right="0" w:hanging="360"/>
              <w:jc w:val="left"/>
              <w:rPr>
                <w:rFonts w:ascii="Century Gothic" w:hAnsi="Century Gothic" w:cs="Arial"/>
                <w:sz w:val="20"/>
              </w:rPr>
            </w:pPr>
            <w:r w:rsidRPr="00594F20">
              <w:rPr>
                <w:rFonts w:ascii="Century Gothic" w:hAnsi="Century Gothic" w:cs="Arial"/>
                <w:sz w:val="20"/>
              </w:rPr>
              <w:t xml:space="preserve">Produce a straight controlled line which supports letter formation </w:t>
            </w:r>
          </w:p>
          <w:p w:rsidR="00572744" w:rsidRPr="00594F20" w:rsidRDefault="00471CD6">
            <w:pPr>
              <w:numPr>
                <w:ilvl w:val="0"/>
                <w:numId w:val="4"/>
              </w:numPr>
              <w:spacing w:after="0" w:line="259" w:lineRule="auto"/>
              <w:ind w:right="0" w:hanging="360"/>
              <w:jc w:val="left"/>
              <w:rPr>
                <w:rFonts w:ascii="Century Gothic" w:hAnsi="Century Gothic" w:cs="Arial"/>
                <w:sz w:val="20"/>
              </w:rPr>
            </w:pPr>
            <w:r w:rsidRPr="00594F20">
              <w:rPr>
                <w:rFonts w:ascii="Century Gothic" w:hAnsi="Century Gothic" w:cs="Arial"/>
                <w:sz w:val="20"/>
              </w:rPr>
              <w:t xml:space="preserve">Write the letters a – z and digits 0-9 </w:t>
            </w:r>
          </w:p>
          <w:p w:rsidR="00572744" w:rsidRPr="00594F20" w:rsidRDefault="00471CD6">
            <w:pPr>
              <w:numPr>
                <w:ilvl w:val="0"/>
                <w:numId w:val="4"/>
              </w:numPr>
              <w:spacing w:after="46" w:line="240" w:lineRule="auto"/>
              <w:ind w:right="0" w:hanging="360"/>
              <w:jc w:val="left"/>
              <w:rPr>
                <w:rFonts w:ascii="Century Gothic" w:hAnsi="Century Gothic" w:cs="Arial"/>
                <w:sz w:val="20"/>
              </w:rPr>
            </w:pPr>
            <w:r w:rsidRPr="00594F20">
              <w:rPr>
                <w:rFonts w:ascii="Century Gothic" w:hAnsi="Century Gothic" w:cs="Arial"/>
                <w:sz w:val="20"/>
              </w:rPr>
              <w:t>Write letters using the correct sequence of mo</w:t>
            </w:r>
            <w:r w:rsidR="00334E28">
              <w:rPr>
                <w:rFonts w:ascii="Century Gothic" w:hAnsi="Century Gothic" w:cs="Arial"/>
                <w:sz w:val="20"/>
              </w:rPr>
              <w:t xml:space="preserve">vements using the rhymes from RW </w:t>
            </w:r>
            <w:r w:rsidRPr="00594F20">
              <w:rPr>
                <w:rFonts w:ascii="Century Gothic" w:hAnsi="Century Gothic" w:cs="Arial"/>
                <w:sz w:val="20"/>
              </w:rPr>
              <w:t xml:space="preserve">Inc. </w:t>
            </w:r>
          </w:p>
          <w:p w:rsidR="00572744" w:rsidRPr="00594F20" w:rsidRDefault="00471CD6">
            <w:pPr>
              <w:numPr>
                <w:ilvl w:val="0"/>
                <w:numId w:val="4"/>
              </w:numPr>
              <w:spacing w:after="48" w:line="238" w:lineRule="auto"/>
              <w:ind w:right="0" w:hanging="360"/>
              <w:jc w:val="left"/>
              <w:rPr>
                <w:rFonts w:ascii="Century Gothic" w:hAnsi="Century Gothic" w:cs="Arial"/>
                <w:sz w:val="20"/>
              </w:rPr>
            </w:pPr>
            <w:r w:rsidRPr="00594F20">
              <w:rPr>
                <w:rFonts w:ascii="Century Gothic" w:hAnsi="Century Gothic" w:cs="Arial"/>
                <w:sz w:val="20"/>
              </w:rPr>
              <w:t>Join pairs or groups of letters (special friends from Read, Write Inc</w:t>
            </w:r>
            <w:r w:rsidR="00334E28">
              <w:rPr>
                <w:rFonts w:ascii="Century Gothic" w:hAnsi="Century Gothic" w:cs="Arial"/>
                <w:sz w:val="20"/>
              </w:rPr>
              <w:t>.</w:t>
            </w:r>
            <w:r w:rsidRPr="00594F20">
              <w:rPr>
                <w:rFonts w:ascii="Century Gothic" w:hAnsi="Century Gothic" w:cs="Arial"/>
                <w:sz w:val="20"/>
              </w:rPr>
              <w:t xml:space="preserve">) using joined cursive style.  </w:t>
            </w:r>
          </w:p>
          <w:p w:rsidR="00843E6C" w:rsidRPr="00594F20" w:rsidRDefault="00471CD6" w:rsidP="00843E6C">
            <w:pPr>
              <w:numPr>
                <w:ilvl w:val="0"/>
                <w:numId w:val="4"/>
              </w:numPr>
              <w:spacing w:after="0" w:line="259" w:lineRule="auto"/>
              <w:ind w:right="0" w:hanging="360"/>
              <w:jc w:val="left"/>
              <w:rPr>
                <w:rFonts w:ascii="Century Gothic" w:hAnsi="Century Gothic" w:cs="Arial"/>
                <w:sz w:val="20"/>
              </w:rPr>
            </w:pPr>
            <w:r w:rsidRPr="00594F20">
              <w:rPr>
                <w:rFonts w:ascii="Century Gothic" w:hAnsi="Century Gothic" w:cs="Arial"/>
                <w:sz w:val="20"/>
              </w:rPr>
              <w:t xml:space="preserve">Practise their handwriting skills. </w:t>
            </w:r>
          </w:p>
        </w:tc>
        <w:tc>
          <w:tcPr>
            <w:tcW w:w="4932" w:type="dxa"/>
            <w:tcBorders>
              <w:top w:val="single" w:sz="4" w:space="0" w:color="000000"/>
              <w:left w:val="single" w:sz="4" w:space="0" w:color="000000"/>
              <w:bottom w:val="single" w:sz="4" w:space="0" w:color="000000"/>
              <w:right w:val="single" w:sz="4" w:space="0" w:color="000000"/>
            </w:tcBorders>
          </w:tcPr>
          <w:p w:rsidR="00572744" w:rsidRPr="00594F20" w:rsidRDefault="00471CD6">
            <w:pPr>
              <w:spacing w:after="0" w:line="259" w:lineRule="auto"/>
              <w:ind w:left="0" w:right="0" w:firstLine="0"/>
              <w:jc w:val="left"/>
              <w:rPr>
                <w:rFonts w:ascii="Century Gothic" w:hAnsi="Century Gothic" w:cs="Arial"/>
                <w:sz w:val="20"/>
              </w:rPr>
            </w:pPr>
            <w:r w:rsidRPr="00594F20">
              <w:rPr>
                <w:rFonts w:ascii="Century Gothic" w:hAnsi="Century Gothic" w:cs="Arial"/>
                <w:sz w:val="20"/>
              </w:rPr>
              <w:t xml:space="preserve"> </w:t>
            </w:r>
          </w:p>
        </w:tc>
      </w:tr>
      <w:tr w:rsidR="00843E6C" w:rsidRPr="00843E6C" w:rsidTr="00843E6C">
        <w:trPr>
          <w:trHeight w:val="1109"/>
        </w:trPr>
        <w:tc>
          <w:tcPr>
            <w:tcW w:w="960" w:type="dxa"/>
            <w:tcBorders>
              <w:top w:val="single" w:sz="4" w:space="0" w:color="000000"/>
              <w:left w:val="single" w:sz="4" w:space="0" w:color="000000"/>
              <w:bottom w:val="single" w:sz="4" w:space="0" w:color="000000"/>
              <w:right w:val="single" w:sz="4" w:space="0" w:color="000000"/>
            </w:tcBorders>
          </w:tcPr>
          <w:p w:rsidR="00843E6C" w:rsidRPr="00594F20" w:rsidRDefault="00843E6C">
            <w:pPr>
              <w:spacing w:after="0" w:line="259" w:lineRule="auto"/>
              <w:ind w:left="0" w:right="0" w:firstLine="0"/>
              <w:jc w:val="left"/>
              <w:rPr>
                <w:rFonts w:ascii="Century Gothic" w:hAnsi="Century Gothic" w:cs="Arial"/>
                <w:sz w:val="20"/>
              </w:rPr>
            </w:pPr>
            <w:r w:rsidRPr="00594F20">
              <w:rPr>
                <w:rFonts w:ascii="Century Gothic" w:hAnsi="Century Gothic" w:cs="Arial"/>
                <w:sz w:val="20"/>
              </w:rPr>
              <w:t xml:space="preserve">Year 1  </w:t>
            </w:r>
          </w:p>
        </w:tc>
        <w:tc>
          <w:tcPr>
            <w:tcW w:w="5097" w:type="dxa"/>
            <w:vMerge w:val="restart"/>
            <w:tcBorders>
              <w:top w:val="single" w:sz="4" w:space="0" w:color="000000"/>
              <w:left w:val="single" w:sz="4" w:space="0" w:color="000000"/>
              <w:right w:val="single" w:sz="4" w:space="0" w:color="000000"/>
            </w:tcBorders>
          </w:tcPr>
          <w:p w:rsidR="00843E6C" w:rsidRPr="00594F20" w:rsidRDefault="00843E6C">
            <w:pPr>
              <w:spacing w:after="24" w:line="259" w:lineRule="auto"/>
              <w:ind w:left="0" w:right="0" w:firstLine="0"/>
              <w:jc w:val="left"/>
              <w:rPr>
                <w:rFonts w:ascii="Century Gothic" w:hAnsi="Century Gothic" w:cs="Arial"/>
                <w:sz w:val="20"/>
              </w:rPr>
            </w:pPr>
            <w:r w:rsidRPr="00594F20">
              <w:rPr>
                <w:rFonts w:ascii="Century Gothic" w:hAnsi="Century Gothic" w:cs="Arial"/>
                <w:sz w:val="20"/>
              </w:rPr>
              <w:t xml:space="preserve">Pupils are taught to: </w:t>
            </w:r>
          </w:p>
          <w:p w:rsidR="00843E6C" w:rsidRPr="00594F20" w:rsidRDefault="00843E6C">
            <w:pPr>
              <w:numPr>
                <w:ilvl w:val="0"/>
                <w:numId w:val="5"/>
              </w:numPr>
              <w:spacing w:after="46" w:line="240" w:lineRule="auto"/>
              <w:ind w:right="0" w:hanging="360"/>
              <w:jc w:val="left"/>
              <w:rPr>
                <w:rFonts w:ascii="Century Gothic" w:hAnsi="Century Gothic" w:cs="Arial"/>
                <w:sz w:val="20"/>
              </w:rPr>
            </w:pPr>
            <w:r w:rsidRPr="00594F20">
              <w:rPr>
                <w:rFonts w:ascii="Century Gothic" w:hAnsi="Century Gothic" w:cs="Arial"/>
                <w:sz w:val="20"/>
              </w:rPr>
              <w:t xml:space="preserve">Sit correctly at the table, holding a pencil comfortably and correctly </w:t>
            </w:r>
          </w:p>
          <w:p w:rsidR="00843E6C" w:rsidRPr="00594F20" w:rsidRDefault="00843E6C">
            <w:pPr>
              <w:numPr>
                <w:ilvl w:val="0"/>
                <w:numId w:val="5"/>
              </w:numPr>
              <w:spacing w:after="0" w:line="259" w:lineRule="auto"/>
              <w:ind w:right="0" w:hanging="360"/>
              <w:jc w:val="left"/>
              <w:rPr>
                <w:rFonts w:ascii="Century Gothic" w:hAnsi="Century Gothic" w:cs="Arial"/>
                <w:sz w:val="20"/>
              </w:rPr>
            </w:pPr>
            <w:r w:rsidRPr="00594F20">
              <w:rPr>
                <w:rFonts w:ascii="Century Gothic" w:hAnsi="Century Gothic" w:cs="Arial"/>
                <w:sz w:val="20"/>
              </w:rPr>
              <w:t xml:space="preserve">Form letters using the correct pre cursive script </w:t>
            </w:r>
          </w:p>
          <w:p w:rsidR="00843E6C" w:rsidRPr="00594F20" w:rsidRDefault="00843E6C">
            <w:pPr>
              <w:numPr>
                <w:ilvl w:val="0"/>
                <w:numId w:val="6"/>
              </w:numPr>
              <w:spacing w:after="0" w:line="259" w:lineRule="auto"/>
              <w:ind w:right="0" w:hanging="360"/>
              <w:jc w:val="left"/>
              <w:rPr>
                <w:rFonts w:ascii="Century Gothic" w:hAnsi="Century Gothic" w:cs="Arial"/>
                <w:sz w:val="20"/>
              </w:rPr>
            </w:pPr>
            <w:r w:rsidRPr="00594F20">
              <w:rPr>
                <w:rFonts w:ascii="Century Gothic" w:hAnsi="Century Gothic" w:cs="Arial"/>
                <w:sz w:val="20"/>
              </w:rPr>
              <w:t xml:space="preserve">Form capital letters </w:t>
            </w:r>
          </w:p>
          <w:p w:rsidR="00843E6C" w:rsidRPr="00594F20" w:rsidRDefault="00843E6C">
            <w:pPr>
              <w:numPr>
                <w:ilvl w:val="0"/>
                <w:numId w:val="6"/>
              </w:numPr>
              <w:spacing w:after="0" w:line="259" w:lineRule="auto"/>
              <w:ind w:right="0" w:hanging="360"/>
              <w:jc w:val="left"/>
              <w:rPr>
                <w:rFonts w:ascii="Century Gothic" w:hAnsi="Century Gothic" w:cs="Arial"/>
                <w:sz w:val="20"/>
              </w:rPr>
            </w:pPr>
            <w:r w:rsidRPr="00594F20">
              <w:rPr>
                <w:rFonts w:ascii="Century Gothic" w:hAnsi="Century Gothic" w:cs="Arial"/>
                <w:sz w:val="20"/>
              </w:rPr>
              <w:t xml:space="preserve">Form digits 0-9 </w:t>
            </w:r>
          </w:p>
          <w:p w:rsidR="00843E6C" w:rsidRPr="00594F20" w:rsidRDefault="00843E6C">
            <w:pPr>
              <w:numPr>
                <w:ilvl w:val="0"/>
                <w:numId w:val="6"/>
              </w:numPr>
              <w:spacing w:after="46" w:line="240" w:lineRule="auto"/>
              <w:ind w:right="0" w:hanging="360"/>
              <w:jc w:val="left"/>
              <w:rPr>
                <w:rFonts w:ascii="Century Gothic" w:hAnsi="Century Gothic" w:cs="Arial"/>
                <w:sz w:val="20"/>
              </w:rPr>
            </w:pPr>
            <w:r w:rsidRPr="00594F20">
              <w:rPr>
                <w:rFonts w:ascii="Century Gothic" w:hAnsi="Century Gothic" w:cs="Arial"/>
                <w:sz w:val="20"/>
              </w:rPr>
              <w:t xml:space="preserve">To practise handwriting in conjunction with phonic and spelling patterns. </w:t>
            </w:r>
          </w:p>
          <w:p w:rsidR="00843E6C" w:rsidRPr="00594F20" w:rsidRDefault="00843E6C" w:rsidP="00F630D7">
            <w:pPr>
              <w:numPr>
                <w:ilvl w:val="0"/>
                <w:numId w:val="6"/>
              </w:numPr>
              <w:spacing w:after="0" w:line="259" w:lineRule="auto"/>
              <w:ind w:right="0" w:hanging="360"/>
              <w:jc w:val="left"/>
              <w:rPr>
                <w:rFonts w:ascii="Century Gothic" w:hAnsi="Century Gothic" w:cs="Arial"/>
                <w:sz w:val="20"/>
              </w:rPr>
            </w:pPr>
            <w:r w:rsidRPr="00594F20">
              <w:rPr>
                <w:rFonts w:ascii="Century Gothic" w:hAnsi="Century Gothic" w:cs="Arial"/>
                <w:sz w:val="20"/>
              </w:rPr>
              <w:t xml:space="preserve">To practise writing on lines with ascenders and descenders correctly placed.  </w:t>
            </w:r>
          </w:p>
        </w:tc>
        <w:tc>
          <w:tcPr>
            <w:tcW w:w="4932" w:type="dxa"/>
            <w:vMerge w:val="restart"/>
            <w:tcBorders>
              <w:top w:val="single" w:sz="4" w:space="0" w:color="000000"/>
              <w:left w:val="single" w:sz="4" w:space="0" w:color="000000"/>
              <w:right w:val="single" w:sz="4" w:space="0" w:color="000000"/>
            </w:tcBorders>
          </w:tcPr>
          <w:p w:rsidR="00843E6C" w:rsidRPr="00594F20" w:rsidRDefault="00843E6C">
            <w:pPr>
              <w:spacing w:after="0" w:line="259" w:lineRule="auto"/>
              <w:ind w:left="0" w:right="50" w:firstLine="0"/>
              <w:rPr>
                <w:rFonts w:ascii="Century Gothic" w:hAnsi="Century Gothic" w:cs="Arial"/>
                <w:sz w:val="20"/>
              </w:rPr>
            </w:pPr>
            <w:r w:rsidRPr="00594F20">
              <w:rPr>
                <w:rFonts w:ascii="Century Gothic" w:hAnsi="Century Gothic" w:cs="Arial"/>
                <w:sz w:val="20"/>
              </w:rPr>
              <w:t xml:space="preserve">Handwriting requires frequent and discrete direct teaching. Pupils should be able to form letters correctly and confidently. The size of the pencil </w:t>
            </w:r>
          </w:p>
          <w:p w:rsidR="00843E6C" w:rsidRPr="00594F20" w:rsidRDefault="00843E6C" w:rsidP="000E224D">
            <w:pPr>
              <w:spacing w:after="0" w:line="259" w:lineRule="auto"/>
              <w:ind w:left="0" w:right="51"/>
              <w:rPr>
                <w:rFonts w:ascii="Century Gothic" w:hAnsi="Century Gothic" w:cs="Arial"/>
                <w:sz w:val="20"/>
              </w:rPr>
            </w:pPr>
            <w:r w:rsidRPr="00594F20">
              <w:rPr>
                <w:rFonts w:ascii="Century Gothic" w:hAnsi="Century Gothic" w:cs="Arial"/>
                <w:sz w:val="20"/>
              </w:rPr>
              <w:t xml:space="preserve">should not be too large for a young child’s hand. Whatever is being used should allow the child to hold it easily and correctly so that bad habits are avoided.  </w:t>
            </w:r>
          </w:p>
        </w:tc>
      </w:tr>
      <w:tr w:rsidR="00843E6C" w:rsidRPr="00843E6C" w:rsidTr="00843E6C">
        <w:trPr>
          <w:trHeight w:val="1668"/>
        </w:trPr>
        <w:tc>
          <w:tcPr>
            <w:tcW w:w="960" w:type="dxa"/>
            <w:tcBorders>
              <w:top w:val="single" w:sz="4" w:space="0" w:color="000000"/>
              <w:left w:val="single" w:sz="4" w:space="0" w:color="000000"/>
              <w:bottom w:val="single" w:sz="4" w:space="0" w:color="000000"/>
              <w:right w:val="single" w:sz="4" w:space="0" w:color="000000"/>
            </w:tcBorders>
          </w:tcPr>
          <w:p w:rsidR="00843E6C" w:rsidRPr="00843E6C" w:rsidRDefault="00843E6C">
            <w:pPr>
              <w:spacing w:after="160" w:line="259" w:lineRule="auto"/>
              <w:ind w:left="0" w:right="0" w:firstLine="0"/>
              <w:jc w:val="left"/>
              <w:rPr>
                <w:rFonts w:ascii="Century Gothic" w:hAnsi="Century Gothic" w:cs="Arial"/>
              </w:rPr>
            </w:pPr>
          </w:p>
        </w:tc>
        <w:tc>
          <w:tcPr>
            <w:tcW w:w="5097" w:type="dxa"/>
            <w:vMerge/>
            <w:tcBorders>
              <w:left w:val="single" w:sz="4" w:space="0" w:color="000000"/>
              <w:bottom w:val="single" w:sz="4" w:space="0" w:color="000000"/>
              <w:right w:val="single" w:sz="4" w:space="0" w:color="000000"/>
            </w:tcBorders>
          </w:tcPr>
          <w:p w:rsidR="00843E6C" w:rsidRPr="00843E6C" w:rsidRDefault="00843E6C">
            <w:pPr>
              <w:numPr>
                <w:ilvl w:val="0"/>
                <w:numId w:val="6"/>
              </w:numPr>
              <w:spacing w:after="0" w:line="259" w:lineRule="auto"/>
              <w:ind w:right="0" w:hanging="360"/>
              <w:jc w:val="left"/>
              <w:rPr>
                <w:rFonts w:ascii="Century Gothic" w:hAnsi="Century Gothic" w:cs="Arial"/>
              </w:rPr>
            </w:pPr>
          </w:p>
        </w:tc>
        <w:tc>
          <w:tcPr>
            <w:tcW w:w="4932" w:type="dxa"/>
            <w:vMerge/>
            <w:tcBorders>
              <w:left w:val="single" w:sz="4" w:space="0" w:color="000000"/>
              <w:bottom w:val="single" w:sz="4" w:space="0" w:color="000000"/>
              <w:right w:val="single" w:sz="4" w:space="0" w:color="000000"/>
            </w:tcBorders>
          </w:tcPr>
          <w:p w:rsidR="00843E6C" w:rsidRPr="00843E6C" w:rsidRDefault="00843E6C">
            <w:pPr>
              <w:spacing w:after="0" w:line="259" w:lineRule="auto"/>
              <w:ind w:left="0" w:right="51" w:firstLine="0"/>
              <w:rPr>
                <w:rFonts w:ascii="Century Gothic" w:hAnsi="Century Gothic" w:cs="Arial"/>
              </w:rPr>
            </w:pPr>
          </w:p>
        </w:tc>
      </w:tr>
      <w:tr w:rsidR="00572744" w:rsidRPr="00843E6C" w:rsidTr="00843E6C">
        <w:trPr>
          <w:trHeight w:val="3841"/>
        </w:trPr>
        <w:tc>
          <w:tcPr>
            <w:tcW w:w="960" w:type="dxa"/>
            <w:tcBorders>
              <w:top w:val="single" w:sz="4" w:space="0" w:color="000000"/>
              <w:left w:val="single" w:sz="4" w:space="0" w:color="000000"/>
              <w:bottom w:val="single" w:sz="4" w:space="0" w:color="000000"/>
              <w:right w:val="single" w:sz="4" w:space="0" w:color="000000"/>
            </w:tcBorders>
          </w:tcPr>
          <w:p w:rsidR="00572744" w:rsidRPr="00594F20" w:rsidRDefault="00471CD6">
            <w:pPr>
              <w:spacing w:after="0" w:line="259" w:lineRule="auto"/>
              <w:ind w:left="0" w:right="0" w:firstLine="0"/>
              <w:jc w:val="left"/>
              <w:rPr>
                <w:rFonts w:ascii="Century Gothic" w:hAnsi="Century Gothic" w:cs="Arial"/>
                <w:sz w:val="20"/>
              </w:rPr>
            </w:pPr>
            <w:r w:rsidRPr="00594F20">
              <w:rPr>
                <w:rFonts w:ascii="Century Gothic" w:hAnsi="Century Gothic" w:cs="Arial"/>
                <w:sz w:val="20"/>
              </w:rPr>
              <w:lastRenderedPageBreak/>
              <w:t xml:space="preserve">Year 2  </w:t>
            </w:r>
          </w:p>
        </w:tc>
        <w:tc>
          <w:tcPr>
            <w:tcW w:w="5097" w:type="dxa"/>
            <w:tcBorders>
              <w:top w:val="single" w:sz="4" w:space="0" w:color="000000"/>
              <w:left w:val="single" w:sz="4" w:space="0" w:color="000000"/>
              <w:bottom w:val="single" w:sz="4" w:space="0" w:color="000000"/>
              <w:right w:val="single" w:sz="4" w:space="0" w:color="000000"/>
            </w:tcBorders>
          </w:tcPr>
          <w:p w:rsidR="00572744" w:rsidRPr="00594F20" w:rsidRDefault="00471CD6">
            <w:pPr>
              <w:spacing w:after="21" w:line="259" w:lineRule="auto"/>
              <w:ind w:left="0" w:right="0" w:firstLine="0"/>
              <w:jc w:val="left"/>
              <w:rPr>
                <w:rFonts w:ascii="Century Gothic" w:hAnsi="Century Gothic" w:cs="Arial"/>
                <w:sz w:val="20"/>
              </w:rPr>
            </w:pPr>
            <w:r w:rsidRPr="00594F20">
              <w:rPr>
                <w:rFonts w:ascii="Century Gothic" w:hAnsi="Century Gothic" w:cs="Arial"/>
                <w:sz w:val="20"/>
              </w:rPr>
              <w:t xml:space="preserve">Pupils are taught to: </w:t>
            </w:r>
          </w:p>
          <w:p w:rsidR="00572744" w:rsidRPr="00594F20" w:rsidRDefault="00471CD6">
            <w:pPr>
              <w:numPr>
                <w:ilvl w:val="0"/>
                <w:numId w:val="7"/>
              </w:numPr>
              <w:spacing w:after="46" w:line="240" w:lineRule="auto"/>
              <w:ind w:right="0" w:hanging="360"/>
              <w:rPr>
                <w:rFonts w:ascii="Century Gothic" w:hAnsi="Century Gothic" w:cs="Arial"/>
                <w:sz w:val="20"/>
              </w:rPr>
            </w:pPr>
            <w:r w:rsidRPr="00594F20">
              <w:rPr>
                <w:rFonts w:ascii="Century Gothic" w:hAnsi="Century Gothic" w:cs="Arial"/>
                <w:sz w:val="20"/>
              </w:rPr>
              <w:t xml:space="preserve">Form lower case letters of the correct size relative to one another using pre cursive and cursive script </w:t>
            </w:r>
          </w:p>
          <w:p w:rsidR="00572744" w:rsidRPr="00594F20" w:rsidRDefault="00471CD6">
            <w:pPr>
              <w:numPr>
                <w:ilvl w:val="0"/>
                <w:numId w:val="7"/>
              </w:numPr>
              <w:spacing w:after="46" w:line="240" w:lineRule="auto"/>
              <w:ind w:right="0" w:hanging="360"/>
              <w:rPr>
                <w:rFonts w:ascii="Century Gothic" w:hAnsi="Century Gothic" w:cs="Arial"/>
                <w:sz w:val="20"/>
              </w:rPr>
            </w:pPr>
            <w:r w:rsidRPr="00594F20">
              <w:rPr>
                <w:rFonts w:ascii="Century Gothic" w:hAnsi="Century Gothic" w:cs="Arial"/>
                <w:sz w:val="20"/>
              </w:rPr>
              <w:t xml:space="preserve">Use the diagonal and horizontal strokes needed to join letters. </w:t>
            </w:r>
          </w:p>
          <w:p w:rsidR="00572744" w:rsidRPr="00594F20" w:rsidRDefault="00471CD6">
            <w:pPr>
              <w:numPr>
                <w:ilvl w:val="0"/>
                <w:numId w:val="7"/>
              </w:numPr>
              <w:spacing w:after="47" w:line="239" w:lineRule="auto"/>
              <w:ind w:right="0" w:hanging="360"/>
              <w:rPr>
                <w:rFonts w:ascii="Century Gothic" w:hAnsi="Century Gothic" w:cs="Arial"/>
                <w:sz w:val="20"/>
              </w:rPr>
            </w:pPr>
            <w:r w:rsidRPr="00594F20">
              <w:rPr>
                <w:rFonts w:ascii="Century Gothic" w:hAnsi="Century Gothic" w:cs="Arial"/>
                <w:sz w:val="20"/>
              </w:rPr>
              <w:t xml:space="preserve">Write capital letters and digits of the correct size, orientation and relationship to one another and to lower case letters </w:t>
            </w:r>
          </w:p>
          <w:p w:rsidR="00572744" w:rsidRPr="00594F20" w:rsidRDefault="00471CD6">
            <w:pPr>
              <w:numPr>
                <w:ilvl w:val="0"/>
                <w:numId w:val="7"/>
              </w:numPr>
              <w:spacing w:after="46" w:line="240" w:lineRule="auto"/>
              <w:ind w:right="0" w:hanging="360"/>
              <w:rPr>
                <w:rFonts w:ascii="Century Gothic" w:hAnsi="Century Gothic" w:cs="Arial"/>
                <w:sz w:val="20"/>
              </w:rPr>
            </w:pPr>
            <w:r w:rsidRPr="00594F20">
              <w:rPr>
                <w:rFonts w:ascii="Century Gothic" w:hAnsi="Century Gothic" w:cs="Arial"/>
                <w:sz w:val="20"/>
              </w:rPr>
              <w:t xml:space="preserve">Use spacing between words that reflects the size of the letters. </w:t>
            </w:r>
          </w:p>
          <w:p w:rsidR="00572744" w:rsidRPr="00594F20" w:rsidRDefault="00471CD6">
            <w:pPr>
              <w:numPr>
                <w:ilvl w:val="0"/>
                <w:numId w:val="7"/>
              </w:numPr>
              <w:spacing w:after="46" w:line="240" w:lineRule="auto"/>
              <w:ind w:right="0" w:hanging="360"/>
              <w:rPr>
                <w:rFonts w:ascii="Century Gothic" w:hAnsi="Century Gothic" w:cs="Arial"/>
                <w:sz w:val="20"/>
              </w:rPr>
            </w:pPr>
            <w:r w:rsidRPr="00594F20">
              <w:rPr>
                <w:rFonts w:ascii="Century Gothic" w:hAnsi="Century Gothic" w:cs="Arial"/>
                <w:sz w:val="20"/>
              </w:rPr>
              <w:t xml:space="preserve">To practise handwriting in conjunction with phonic and spelling patterns. </w:t>
            </w:r>
          </w:p>
          <w:p w:rsidR="00572744" w:rsidRPr="00594F20" w:rsidRDefault="00471CD6">
            <w:pPr>
              <w:numPr>
                <w:ilvl w:val="0"/>
                <w:numId w:val="7"/>
              </w:numPr>
              <w:spacing w:after="0" w:line="259" w:lineRule="auto"/>
              <w:ind w:right="0" w:hanging="360"/>
              <w:rPr>
                <w:rFonts w:ascii="Century Gothic" w:hAnsi="Century Gothic" w:cs="Arial"/>
                <w:sz w:val="20"/>
              </w:rPr>
            </w:pPr>
            <w:r w:rsidRPr="00594F20">
              <w:rPr>
                <w:rFonts w:ascii="Century Gothic" w:hAnsi="Century Gothic" w:cs="Arial"/>
                <w:sz w:val="20"/>
              </w:rPr>
              <w:t>To practise writing on lines with ascenders and descenders correctly placed</w:t>
            </w:r>
            <w:r w:rsidR="00334E28">
              <w:rPr>
                <w:rFonts w:ascii="Century Gothic" w:hAnsi="Century Gothic" w:cs="Arial"/>
                <w:sz w:val="20"/>
              </w:rPr>
              <w:t>.</w:t>
            </w:r>
            <w:r w:rsidRPr="00594F20">
              <w:rPr>
                <w:rFonts w:ascii="Century Gothic" w:hAnsi="Century Gothic" w:cs="Arial"/>
                <w:sz w:val="20"/>
              </w:rPr>
              <w:t xml:space="preserve"> </w:t>
            </w:r>
          </w:p>
        </w:tc>
        <w:tc>
          <w:tcPr>
            <w:tcW w:w="4932" w:type="dxa"/>
            <w:tcBorders>
              <w:top w:val="single" w:sz="4" w:space="0" w:color="000000"/>
              <w:left w:val="single" w:sz="4" w:space="0" w:color="000000"/>
              <w:bottom w:val="single" w:sz="4" w:space="0" w:color="000000"/>
              <w:right w:val="single" w:sz="4" w:space="0" w:color="000000"/>
            </w:tcBorders>
          </w:tcPr>
          <w:p w:rsidR="00572744" w:rsidRPr="00594F20" w:rsidRDefault="00471CD6">
            <w:pPr>
              <w:spacing w:after="0" w:line="259" w:lineRule="auto"/>
              <w:ind w:left="0" w:right="51" w:firstLine="0"/>
              <w:rPr>
                <w:rFonts w:ascii="Century Gothic" w:hAnsi="Century Gothic" w:cs="Arial"/>
                <w:sz w:val="20"/>
              </w:rPr>
            </w:pPr>
            <w:r w:rsidRPr="00594F20">
              <w:rPr>
                <w:rFonts w:ascii="Century Gothic" w:hAnsi="Century Gothic" w:cs="Arial"/>
                <w:sz w:val="20"/>
              </w:rPr>
              <w:t xml:space="preserve">Pupils should revise and practise correct letter formation frequently. They should be taught to write with a joined style as soon as they can form letters securely with the correct orientation.   </w:t>
            </w:r>
          </w:p>
        </w:tc>
      </w:tr>
      <w:tr w:rsidR="00572744" w:rsidRPr="00843E6C" w:rsidTr="00843E6C">
        <w:trPr>
          <w:trHeight w:val="2429"/>
        </w:trPr>
        <w:tc>
          <w:tcPr>
            <w:tcW w:w="960" w:type="dxa"/>
            <w:tcBorders>
              <w:top w:val="single" w:sz="4" w:space="0" w:color="000000"/>
              <w:left w:val="single" w:sz="4" w:space="0" w:color="000000"/>
              <w:bottom w:val="single" w:sz="4" w:space="0" w:color="000000"/>
              <w:right w:val="single" w:sz="4" w:space="0" w:color="000000"/>
            </w:tcBorders>
          </w:tcPr>
          <w:p w:rsidR="00572744" w:rsidRPr="00594F20" w:rsidRDefault="00843E6C">
            <w:pPr>
              <w:spacing w:after="0" w:line="259" w:lineRule="auto"/>
              <w:ind w:left="0" w:right="0" w:firstLine="0"/>
              <w:jc w:val="left"/>
              <w:rPr>
                <w:rFonts w:ascii="Century Gothic" w:hAnsi="Century Gothic" w:cs="Arial"/>
                <w:sz w:val="20"/>
              </w:rPr>
            </w:pPr>
            <w:r w:rsidRPr="00594F20">
              <w:rPr>
                <w:rFonts w:ascii="Century Gothic" w:hAnsi="Century Gothic" w:cs="Arial"/>
                <w:sz w:val="20"/>
              </w:rPr>
              <w:t xml:space="preserve">Year </w:t>
            </w:r>
            <w:r w:rsidR="00471CD6" w:rsidRPr="00594F20">
              <w:rPr>
                <w:rFonts w:ascii="Century Gothic" w:hAnsi="Century Gothic" w:cs="Arial"/>
                <w:sz w:val="20"/>
              </w:rPr>
              <w:t xml:space="preserve">3 and 4 </w:t>
            </w:r>
          </w:p>
        </w:tc>
        <w:tc>
          <w:tcPr>
            <w:tcW w:w="5097" w:type="dxa"/>
            <w:tcBorders>
              <w:top w:val="single" w:sz="4" w:space="0" w:color="000000"/>
              <w:left w:val="single" w:sz="4" w:space="0" w:color="000000"/>
              <w:bottom w:val="single" w:sz="4" w:space="0" w:color="000000"/>
              <w:right w:val="single" w:sz="4" w:space="0" w:color="000000"/>
            </w:tcBorders>
          </w:tcPr>
          <w:p w:rsidR="00572744" w:rsidRPr="00594F20" w:rsidRDefault="00471CD6">
            <w:pPr>
              <w:spacing w:after="21" w:line="259" w:lineRule="auto"/>
              <w:ind w:left="0" w:right="0" w:firstLine="0"/>
              <w:jc w:val="left"/>
              <w:rPr>
                <w:rFonts w:ascii="Century Gothic" w:hAnsi="Century Gothic" w:cs="Arial"/>
                <w:sz w:val="20"/>
              </w:rPr>
            </w:pPr>
            <w:r w:rsidRPr="00594F20">
              <w:rPr>
                <w:rFonts w:ascii="Century Gothic" w:hAnsi="Century Gothic" w:cs="Arial"/>
                <w:sz w:val="20"/>
              </w:rPr>
              <w:t xml:space="preserve">Pupils are taught to: </w:t>
            </w:r>
          </w:p>
          <w:p w:rsidR="00572744" w:rsidRPr="00594F20" w:rsidRDefault="00471CD6">
            <w:pPr>
              <w:numPr>
                <w:ilvl w:val="0"/>
                <w:numId w:val="8"/>
              </w:numPr>
              <w:spacing w:after="46" w:line="240" w:lineRule="auto"/>
              <w:ind w:right="50" w:hanging="360"/>
              <w:rPr>
                <w:rFonts w:ascii="Century Gothic" w:hAnsi="Century Gothic" w:cs="Arial"/>
                <w:sz w:val="20"/>
              </w:rPr>
            </w:pPr>
            <w:r w:rsidRPr="00594F20">
              <w:rPr>
                <w:rFonts w:ascii="Century Gothic" w:hAnsi="Century Gothic" w:cs="Arial"/>
                <w:sz w:val="20"/>
              </w:rPr>
              <w:t xml:space="preserve">To use joined handwriting for all writing except where other special forms are required. </w:t>
            </w:r>
          </w:p>
          <w:p w:rsidR="00843E6C" w:rsidRPr="00594F20" w:rsidRDefault="00471CD6" w:rsidP="00843E6C">
            <w:pPr>
              <w:numPr>
                <w:ilvl w:val="0"/>
                <w:numId w:val="8"/>
              </w:numPr>
              <w:spacing w:after="0" w:line="259" w:lineRule="auto"/>
              <w:ind w:right="50" w:hanging="360"/>
              <w:rPr>
                <w:rFonts w:ascii="Century Gothic" w:hAnsi="Century Gothic" w:cs="Arial"/>
                <w:sz w:val="20"/>
              </w:rPr>
            </w:pPr>
            <w:r w:rsidRPr="00594F20">
              <w:rPr>
                <w:rFonts w:ascii="Century Gothic" w:hAnsi="Century Gothic" w:cs="Arial"/>
                <w:sz w:val="20"/>
              </w:rPr>
              <w:t>Increase the legibility consistency and quality of their handwriting, for example by ensuring that the down</w:t>
            </w:r>
            <w:r w:rsidR="00334E28">
              <w:rPr>
                <w:rFonts w:ascii="Century Gothic" w:hAnsi="Century Gothic" w:cs="Arial"/>
                <w:sz w:val="20"/>
              </w:rPr>
              <w:t xml:space="preserve"> </w:t>
            </w:r>
            <w:r w:rsidRPr="00594F20">
              <w:rPr>
                <w:rFonts w:ascii="Century Gothic" w:hAnsi="Century Gothic" w:cs="Arial"/>
                <w:sz w:val="20"/>
              </w:rPr>
              <w:t xml:space="preserve">strokes of the letters are parallel and equidistant; that the lines of writing are spaced sufficiently so that the ascenders and descenders of letters do not touch. </w:t>
            </w:r>
          </w:p>
        </w:tc>
        <w:tc>
          <w:tcPr>
            <w:tcW w:w="4932" w:type="dxa"/>
            <w:tcBorders>
              <w:top w:val="single" w:sz="4" w:space="0" w:color="000000"/>
              <w:left w:val="single" w:sz="4" w:space="0" w:color="000000"/>
              <w:bottom w:val="single" w:sz="4" w:space="0" w:color="000000"/>
              <w:right w:val="single" w:sz="4" w:space="0" w:color="000000"/>
            </w:tcBorders>
          </w:tcPr>
          <w:p w:rsidR="00572744" w:rsidRPr="00594F20" w:rsidRDefault="00471CD6">
            <w:pPr>
              <w:spacing w:after="0" w:line="259" w:lineRule="auto"/>
              <w:ind w:left="0" w:right="49" w:firstLine="0"/>
              <w:rPr>
                <w:rFonts w:ascii="Century Gothic" w:hAnsi="Century Gothic" w:cs="Arial"/>
                <w:sz w:val="20"/>
              </w:rPr>
            </w:pPr>
            <w:r w:rsidRPr="00594F20">
              <w:rPr>
                <w:rFonts w:ascii="Century Gothic" w:hAnsi="Century Gothic" w:cs="Arial"/>
                <w:sz w:val="20"/>
              </w:rPr>
              <w:t xml:space="preserve">Pupils should be using joined handwriting throughout their independent writing. Handwriting should continue to be taught, with the aim of increasing the fluency with which pupils are able to write down what they want to say. This, in turn, will support their composition and spelling.  </w:t>
            </w:r>
          </w:p>
        </w:tc>
      </w:tr>
      <w:tr w:rsidR="00572744" w:rsidRPr="00843E6C" w:rsidTr="00843E6C">
        <w:trPr>
          <w:trHeight w:val="658"/>
        </w:trPr>
        <w:tc>
          <w:tcPr>
            <w:tcW w:w="960" w:type="dxa"/>
            <w:tcBorders>
              <w:top w:val="single" w:sz="4" w:space="0" w:color="000000"/>
              <w:left w:val="single" w:sz="4" w:space="0" w:color="000000"/>
              <w:bottom w:val="single" w:sz="4" w:space="0" w:color="000000"/>
              <w:right w:val="single" w:sz="4" w:space="0" w:color="000000"/>
            </w:tcBorders>
          </w:tcPr>
          <w:p w:rsidR="00572744" w:rsidRPr="00594F20" w:rsidRDefault="00843E6C">
            <w:pPr>
              <w:spacing w:after="0" w:line="259" w:lineRule="auto"/>
              <w:ind w:left="0" w:right="0" w:firstLine="0"/>
              <w:jc w:val="left"/>
              <w:rPr>
                <w:rFonts w:ascii="Century Gothic" w:hAnsi="Century Gothic" w:cs="Arial"/>
                <w:sz w:val="20"/>
              </w:rPr>
            </w:pPr>
            <w:r w:rsidRPr="00594F20">
              <w:rPr>
                <w:rFonts w:ascii="Century Gothic" w:hAnsi="Century Gothic" w:cs="Arial"/>
                <w:sz w:val="20"/>
              </w:rPr>
              <w:t xml:space="preserve">Year </w:t>
            </w:r>
            <w:r w:rsidR="00471CD6" w:rsidRPr="00594F20">
              <w:rPr>
                <w:rFonts w:ascii="Century Gothic" w:hAnsi="Century Gothic" w:cs="Arial"/>
                <w:sz w:val="20"/>
              </w:rPr>
              <w:t xml:space="preserve">5 and 6 </w:t>
            </w:r>
          </w:p>
        </w:tc>
        <w:tc>
          <w:tcPr>
            <w:tcW w:w="5097" w:type="dxa"/>
            <w:tcBorders>
              <w:top w:val="single" w:sz="4" w:space="0" w:color="000000"/>
              <w:left w:val="single" w:sz="4" w:space="0" w:color="000000"/>
              <w:bottom w:val="single" w:sz="4" w:space="0" w:color="000000"/>
              <w:right w:val="single" w:sz="4" w:space="0" w:color="000000"/>
            </w:tcBorders>
          </w:tcPr>
          <w:p w:rsidR="00572744" w:rsidRPr="00594F20" w:rsidRDefault="00471CD6">
            <w:pPr>
              <w:spacing w:after="46" w:line="239" w:lineRule="auto"/>
              <w:ind w:left="0" w:right="0" w:firstLine="0"/>
              <w:rPr>
                <w:rFonts w:ascii="Century Gothic" w:hAnsi="Century Gothic" w:cs="Arial"/>
                <w:sz w:val="20"/>
              </w:rPr>
            </w:pPr>
            <w:r w:rsidRPr="00594F20">
              <w:rPr>
                <w:rFonts w:ascii="Century Gothic" w:hAnsi="Century Gothic" w:cs="Arial"/>
                <w:sz w:val="20"/>
              </w:rPr>
              <w:t xml:space="preserve">Pupils are taught to write legibly, fluently and with increasing speed by: </w:t>
            </w:r>
          </w:p>
          <w:p w:rsidR="00572744" w:rsidRPr="00594F20" w:rsidRDefault="00471CD6">
            <w:pPr>
              <w:numPr>
                <w:ilvl w:val="0"/>
                <w:numId w:val="9"/>
              </w:numPr>
              <w:spacing w:after="48" w:line="238" w:lineRule="auto"/>
              <w:ind w:right="0" w:hanging="360"/>
              <w:jc w:val="left"/>
              <w:rPr>
                <w:rFonts w:ascii="Century Gothic" w:hAnsi="Century Gothic" w:cs="Arial"/>
                <w:sz w:val="20"/>
              </w:rPr>
            </w:pPr>
            <w:r w:rsidRPr="00594F20">
              <w:rPr>
                <w:rFonts w:ascii="Century Gothic" w:hAnsi="Century Gothic" w:cs="Arial"/>
                <w:sz w:val="20"/>
              </w:rPr>
              <w:t xml:space="preserve">Using joined handwriting for all writing except where other special forms are required. </w:t>
            </w:r>
          </w:p>
          <w:p w:rsidR="00572744" w:rsidRPr="00594F20" w:rsidRDefault="00471CD6">
            <w:pPr>
              <w:numPr>
                <w:ilvl w:val="0"/>
                <w:numId w:val="9"/>
              </w:numPr>
              <w:spacing w:after="0" w:line="259" w:lineRule="auto"/>
              <w:ind w:right="0" w:hanging="360"/>
              <w:jc w:val="left"/>
              <w:rPr>
                <w:rFonts w:ascii="Century Gothic" w:hAnsi="Century Gothic" w:cs="Arial"/>
                <w:sz w:val="20"/>
              </w:rPr>
            </w:pPr>
            <w:r w:rsidRPr="00594F20">
              <w:rPr>
                <w:rFonts w:ascii="Century Gothic" w:hAnsi="Century Gothic" w:cs="Arial"/>
                <w:sz w:val="20"/>
              </w:rPr>
              <w:t xml:space="preserve">Choosing the writing implement that is best suited for a task. </w:t>
            </w:r>
          </w:p>
        </w:tc>
        <w:tc>
          <w:tcPr>
            <w:tcW w:w="4932" w:type="dxa"/>
            <w:tcBorders>
              <w:top w:val="single" w:sz="4" w:space="0" w:color="000000"/>
              <w:left w:val="single" w:sz="4" w:space="0" w:color="000000"/>
              <w:bottom w:val="single" w:sz="4" w:space="0" w:color="000000"/>
              <w:right w:val="single" w:sz="4" w:space="0" w:color="000000"/>
            </w:tcBorders>
          </w:tcPr>
          <w:p w:rsidR="00572744" w:rsidRPr="00594F20" w:rsidRDefault="00471CD6">
            <w:pPr>
              <w:spacing w:after="0" w:line="259" w:lineRule="auto"/>
              <w:ind w:left="0" w:right="51" w:firstLine="0"/>
              <w:rPr>
                <w:rFonts w:ascii="Century Gothic" w:hAnsi="Century Gothic" w:cs="Arial"/>
                <w:sz w:val="20"/>
              </w:rPr>
            </w:pPr>
            <w:r w:rsidRPr="00594F20">
              <w:rPr>
                <w:rFonts w:ascii="Century Gothic" w:hAnsi="Century Gothic" w:cs="Arial"/>
                <w:sz w:val="20"/>
              </w:rPr>
              <w:t>Pupils should continue to practise handwriting and be encouraged to increase the speed of it, so problems with forming letters do not get in the way of their writing down what they want to say. They should be clear about what standard of handwriting is appropriate for a particular task, for example, quick notes or a final handwritten version. They should also be taught to use an un</w:t>
            </w:r>
            <w:r w:rsidR="00334E28">
              <w:rPr>
                <w:rFonts w:ascii="Century Gothic" w:hAnsi="Century Gothic" w:cs="Arial"/>
                <w:sz w:val="20"/>
              </w:rPr>
              <w:t>-</w:t>
            </w:r>
            <w:r w:rsidRPr="00594F20">
              <w:rPr>
                <w:rFonts w:ascii="Century Gothic" w:hAnsi="Century Gothic" w:cs="Arial"/>
                <w:sz w:val="20"/>
              </w:rPr>
              <w:t>joined style, for example, for labelling a diagram or data, writing an email address, or for algebra and capital letters</w:t>
            </w:r>
            <w:r w:rsidR="00334E28">
              <w:rPr>
                <w:rFonts w:ascii="Century Gothic" w:hAnsi="Century Gothic" w:cs="Arial"/>
                <w:sz w:val="20"/>
              </w:rPr>
              <w:t>,</w:t>
            </w:r>
            <w:r w:rsidRPr="00594F20">
              <w:rPr>
                <w:rFonts w:ascii="Century Gothic" w:hAnsi="Century Gothic" w:cs="Arial"/>
                <w:sz w:val="20"/>
              </w:rPr>
              <w:t xml:space="preserve"> for example</w:t>
            </w:r>
            <w:r w:rsidR="00334E28">
              <w:rPr>
                <w:rFonts w:ascii="Century Gothic" w:hAnsi="Century Gothic" w:cs="Arial"/>
                <w:sz w:val="20"/>
              </w:rPr>
              <w:t>,</w:t>
            </w:r>
            <w:r w:rsidRPr="00594F20">
              <w:rPr>
                <w:rFonts w:ascii="Century Gothic" w:hAnsi="Century Gothic" w:cs="Arial"/>
                <w:sz w:val="20"/>
              </w:rPr>
              <w:t xml:space="preserve"> filling in a form.  </w:t>
            </w:r>
          </w:p>
        </w:tc>
      </w:tr>
    </w:tbl>
    <w:p w:rsidR="00843E6C" w:rsidRPr="00843E6C" w:rsidRDefault="00843E6C" w:rsidP="00843E6C">
      <w:pPr>
        <w:spacing w:after="218" w:line="259" w:lineRule="auto"/>
        <w:ind w:left="0" w:right="0" w:firstLine="0"/>
        <w:rPr>
          <w:rFonts w:ascii="Century Gothic" w:hAnsi="Century Gothic" w:cs="Arial"/>
          <w:b/>
        </w:rPr>
      </w:pPr>
    </w:p>
    <w:p w:rsidR="00843E6C" w:rsidRPr="00843E6C" w:rsidRDefault="00843E6C" w:rsidP="00843E6C">
      <w:pPr>
        <w:spacing w:after="218" w:line="259" w:lineRule="auto"/>
        <w:ind w:left="0" w:right="0" w:firstLine="0"/>
        <w:rPr>
          <w:rFonts w:ascii="Century Gothic" w:hAnsi="Century Gothic" w:cs="Arial"/>
          <w:b/>
        </w:rPr>
      </w:pPr>
    </w:p>
    <w:p w:rsidR="00572744" w:rsidRPr="00843E6C" w:rsidRDefault="00471CD6" w:rsidP="00843E6C">
      <w:pPr>
        <w:spacing w:after="218" w:line="259" w:lineRule="auto"/>
        <w:ind w:left="0" w:right="0" w:firstLine="0"/>
        <w:rPr>
          <w:rFonts w:ascii="Century Gothic" w:hAnsi="Century Gothic" w:cs="Arial"/>
        </w:rPr>
      </w:pPr>
      <w:r w:rsidRPr="00843E6C">
        <w:rPr>
          <w:rFonts w:ascii="Century Gothic" w:hAnsi="Century Gothic" w:cs="Arial"/>
        </w:rPr>
        <w:lastRenderedPageBreak/>
        <w:t xml:space="preserve">The following table shows the letter shapes we teach linked to the letter formation descriptions from Read, Write, Inc.  </w:t>
      </w:r>
    </w:p>
    <w:tbl>
      <w:tblPr>
        <w:tblStyle w:val="TableGrid"/>
        <w:tblW w:w="10459" w:type="dxa"/>
        <w:tblInd w:w="-108" w:type="dxa"/>
        <w:tblCellMar>
          <w:top w:w="79" w:type="dxa"/>
          <w:bottom w:w="4" w:type="dxa"/>
          <w:right w:w="9" w:type="dxa"/>
        </w:tblCellMar>
        <w:tblLook w:val="04A0" w:firstRow="1" w:lastRow="0" w:firstColumn="1" w:lastColumn="0" w:noHBand="0" w:noVBand="1"/>
      </w:tblPr>
      <w:tblGrid>
        <w:gridCol w:w="1128"/>
        <w:gridCol w:w="9331"/>
      </w:tblGrid>
      <w:tr w:rsidR="00572744">
        <w:trPr>
          <w:trHeight w:val="1104"/>
        </w:trPr>
        <w:tc>
          <w:tcPr>
            <w:tcW w:w="1128"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233" w:right="0" w:firstLine="0"/>
            </w:pPr>
            <w:r>
              <w:rPr>
                <w:i/>
                <w:sz w:val="44"/>
              </w:rPr>
              <w:t xml:space="preserve">a </w:t>
            </w:r>
          </w:p>
        </w:tc>
        <w:tc>
          <w:tcPr>
            <w:tcW w:w="9330"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0" w:right="0" w:firstLine="0"/>
              <w:jc w:val="left"/>
            </w:pPr>
            <w:r>
              <w:rPr>
                <w:i/>
                <w:sz w:val="28"/>
              </w:rPr>
              <w:t xml:space="preserve">Zoom! Around the apple and down the leaf </w:t>
            </w:r>
          </w:p>
        </w:tc>
      </w:tr>
      <w:tr w:rsidR="00572744">
        <w:trPr>
          <w:trHeight w:val="874"/>
        </w:trPr>
        <w:tc>
          <w:tcPr>
            <w:tcW w:w="1128" w:type="dxa"/>
            <w:tcBorders>
              <w:top w:val="single" w:sz="4" w:space="0" w:color="000000"/>
              <w:left w:val="single" w:sz="4" w:space="0" w:color="000000"/>
              <w:bottom w:val="single" w:sz="4" w:space="0" w:color="000000"/>
              <w:right w:val="single" w:sz="4" w:space="0" w:color="000000"/>
            </w:tcBorders>
            <w:vAlign w:val="center"/>
          </w:tcPr>
          <w:p w:rsidR="00572744" w:rsidRDefault="00471CD6">
            <w:pPr>
              <w:spacing w:after="0" w:line="259" w:lineRule="auto"/>
              <w:ind w:left="245" w:right="0" w:firstLine="0"/>
              <w:jc w:val="left"/>
            </w:pPr>
            <w:r>
              <w:rPr>
                <w:i/>
                <w:sz w:val="44"/>
              </w:rPr>
              <w:t xml:space="preserve">b </w:t>
            </w:r>
          </w:p>
        </w:tc>
        <w:tc>
          <w:tcPr>
            <w:tcW w:w="9330"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0" w:right="0" w:firstLine="0"/>
              <w:jc w:val="left"/>
            </w:pPr>
            <w:r>
              <w:rPr>
                <w:i/>
                <w:sz w:val="28"/>
              </w:rPr>
              <w:t xml:space="preserve">Zoom! Down the laces to the heel and around the toe, </w:t>
            </w:r>
            <w:r w:rsidR="00F27FE6">
              <w:rPr>
                <w:i/>
                <w:sz w:val="28"/>
              </w:rPr>
              <w:t>zoom</w:t>
            </w:r>
            <w:r>
              <w:t xml:space="preserve"> </w:t>
            </w:r>
          </w:p>
        </w:tc>
      </w:tr>
      <w:tr w:rsidR="00572744">
        <w:trPr>
          <w:trHeight w:val="689"/>
        </w:trPr>
        <w:tc>
          <w:tcPr>
            <w:tcW w:w="1128" w:type="dxa"/>
            <w:tcBorders>
              <w:top w:val="single" w:sz="4" w:space="0" w:color="000000"/>
              <w:left w:val="single" w:sz="4" w:space="0" w:color="000000"/>
              <w:bottom w:val="single" w:sz="4" w:space="0" w:color="000000"/>
              <w:right w:val="single" w:sz="4" w:space="0" w:color="000000"/>
            </w:tcBorders>
            <w:vAlign w:val="bottom"/>
          </w:tcPr>
          <w:p w:rsidR="00572744" w:rsidRDefault="00471CD6">
            <w:pPr>
              <w:spacing w:after="0" w:line="259" w:lineRule="auto"/>
              <w:ind w:left="264" w:right="0" w:firstLine="0"/>
              <w:jc w:val="left"/>
            </w:pPr>
            <w:r>
              <w:rPr>
                <w:i/>
                <w:sz w:val="44"/>
              </w:rPr>
              <w:t xml:space="preserve">c </w:t>
            </w:r>
          </w:p>
        </w:tc>
        <w:tc>
          <w:tcPr>
            <w:tcW w:w="9330"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0" w:right="0" w:firstLine="0"/>
              <w:jc w:val="left"/>
            </w:pPr>
            <w:r>
              <w:rPr>
                <w:i/>
                <w:sz w:val="28"/>
              </w:rPr>
              <w:t xml:space="preserve">Zoom! Curl around the caterpillar </w:t>
            </w:r>
          </w:p>
        </w:tc>
      </w:tr>
      <w:tr w:rsidR="00572744">
        <w:trPr>
          <w:trHeight w:val="872"/>
        </w:trPr>
        <w:tc>
          <w:tcPr>
            <w:tcW w:w="1128" w:type="dxa"/>
            <w:tcBorders>
              <w:top w:val="single" w:sz="4" w:space="0" w:color="000000"/>
              <w:left w:val="single" w:sz="4" w:space="0" w:color="000000"/>
              <w:bottom w:val="single" w:sz="4" w:space="0" w:color="000000"/>
              <w:right w:val="single" w:sz="4" w:space="0" w:color="000000"/>
            </w:tcBorders>
            <w:vAlign w:val="center"/>
          </w:tcPr>
          <w:p w:rsidR="00572744" w:rsidRDefault="00471CD6">
            <w:pPr>
              <w:spacing w:after="0" w:line="259" w:lineRule="auto"/>
              <w:ind w:left="233" w:right="0" w:firstLine="0"/>
            </w:pPr>
            <w:r>
              <w:rPr>
                <w:i/>
                <w:sz w:val="44"/>
              </w:rPr>
              <w:t xml:space="preserve">d </w:t>
            </w:r>
          </w:p>
        </w:tc>
        <w:tc>
          <w:tcPr>
            <w:tcW w:w="9330"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0" w:right="0" w:firstLine="0"/>
              <w:jc w:val="left"/>
            </w:pPr>
            <w:r>
              <w:rPr>
                <w:i/>
                <w:sz w:val="28"/>
              </w:rPr>
              <w:t xml:space="preserve">Zoom! Around the dinosaur’s bottom, up his tall neck, and down to his feet </w:t>
            </w:r>
          </w:p>
        </w:tc>
      </w:tr>
      <w:tr w:rsidR="00572744">
        <w:trPr>
          <w:trHeight w:val="874"/>
        </w:trPr>
        <w:tc>
          <w:tcPr>
            <w:tcW w:w="1128" w:type="dxa"/>
            <w:tcBorders>
              <w:top w:val="single" w:sz="4" w:space="0" w:color="000000"/>
              <w:left w:val="single" w:sz="4" w:space="0" w:color="000000"/>
              <w:bottom w:val="single" w:sz="4" w:space="0" w:color="000000"/>
              <w:right w:val="single" w:sz="4" w:space="0" w:color="000000"/>
            </w:tcBorders>
            <w:vAlign w:val="center"/>
          </w:tcPr>
          <w:p w:rsidR="00572744" w:rsidRDefault="00471CD6">
            <w:pPr>
              <w:spacing w:after="0" w:line="259" w:lineRule="auto"/>
              <w:ind w:left="286" w:right="0" w:firstLine="0"/>
              <w:jc w:val="left"/>
            </w:pPr>
            <w:r>
              <w:rPr>
                <w:i/>
                <w:sz w:val="44"/>
              </w:rPr>
              <w:t xml:space="preserve">e </w:t>
            </w:r>
          </w:p>
        </w:tc>
        <w:tc>
          <w:tcPr>
            <w:tcW w:w="9330"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0" w:right="0" w:firstLine="0"/>
              <w:jc w:val="left"/>
            </w:pPr>
            <w:r>
              <w:rPr>
                <w:i/>
                <w:sz w:val="28"/>
              </w:rPr>
              <w:t xml:space="preserve">Zoom! Lift off the top and scoop out the egg </w:t>
            </w:r>
          </w:p>
        </w:tc>
      </w:tr>
      <w:tr w:rsidR="00572744">
        <w:trPr>
          <w:trHeight w:val="874"/>
        </w:trPr>
        <w:tc>
          <w:tcPr>
            <w:tcW w:w="1128" w:type="dxa"/>
            <w:tcBorders>
              <w:top w:val="single" w:sz="4" w:space="0" w:color="000000"/>
              <w:left w:val="single" w:sz="4" w:space="0" w:color="000000"/>
              <w:bottom w:val="single" w:sz="4" w:space="0" w:color="000000"/>
              <w:right w:val="single" w:sz="4" w:space="0" w:color="000000"/>
            </w:tcBorders>
            <w:vAlign w:val="center"/>
          </w:tcPr>
          <w:p w:rsidR="00572744" w:rsidRDefault="00471CD6">
            <w:pPr>
              <w:spacing w:after="0" w:line="259" w:lineRule="auto"/>
              <w:ind w:left="298" w:right="0" w:firstLine="0"/>
              <w:jc w:val="left"/>
            </w:pPr>
            <w:r>
              <w:rPr>
                <w:i/>
                <w:sz w:val="44"/>
              </w:rPr>
              <w:t xml:space="preserve">f </w:t>
            </w:r>
          </w:p>
        </w:tc>
        <w:tc>
          <w:tcPr>
            <w:tcW w:w="9330"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0" w:right="0" w:firstLine="0"/>
              <w:jc w:val="left"/>
            </w:pPr>
            <w:r>
              <w:rPr>
                <w:i/>
                <w:sz w:val="28"/>
              </w:rPr>
              <w:t xml:space="preserve">Zoom! Down the stem and across the leaves </w:t>
            </w:r>
          </w:p>
        </w:tc>
      </w:tr>
      <w:tr w:rsidR="00572744">
        <w:trPr>
          <w:trHeight w:val="874"/>
        </w:trPr>
        <w:tc>
          <w:tcPr>
            <w:tcW w:w="1128" w:type="dxa"/>
            <w:tcBorders>
              <w:top w:val="single" w:sz="4" w:space="0" w:color="000000"/>
              <w:left w:val="single" w:sz="4" w:space="0" w:color="000000"/>
              <w:bottom w:val="single" w:sz="4" w:space="0" w:color="000000"/>
              <w:right w:val="single" w:sz="4" w:space="0" w:color="000000"/>
            </w:tcBorders>
            <w:vAlign w:val="center"/>
          </w:tcPr>
          <w:p w:rsidR="00572744" w:rsidRDefault="00471CD6">
            <w:pPr>
              <w:spacing w:after="0" w:line="259" w:lineRule="auto"/>
              <w:ind w:left="240" w:right="0" w:firstLine="0"/>
            </w:pPr>
            <w:r>
              <w:rPr>
                <w:i/>
                <w:sz w:val="44"/>
              </w:rPr>
              <w:t xml:space="preserve">g </w:t>
            </w:r>
          </w:p>
        </w:tc>
        <w:tc>
          <w:tcPr>
            <w:tcW w:w="9330"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0" w:right="36" w:firstLine="0"/>
              <w:jc w:val="left"/>
            </w:pPr>
            <w:r>
              <w:rPr>
                <w:i/>
                <w:sz w:val="28"/>
              </w:rPr>
              <w:t xml:space="preserve">Zoom! Around her face, down her hair and give her a curl </w:t>
            </w:r>
          </w:p>
        </w:tc>
      </w:tr>
      <w:tr w:rsidR="00572744">
        <w:trPr>
          <w:trHeight w:val="874"/>
        </w:trPr>
        <w:tc>
          <w:tcPr>
            <w:tcW w:w="1128" w:type="dxa"/>
            <w:tcBorders>
              <w:top w:val="single" w:sz="4" w:space="0" w:color="000000"/>
              <w:left w:val="single" w:sz="4" w:space="0" w:color="000000"/>
              <w:bottom w:val="single" w:sz="4" w:space="0" w:color="000000"/>
              <w:right w:val="single" w:sz="4" w:space="0" w:color="000000"/>
            </w:tcBorders>
            <w:vAlign w:val="center"/>
          </w:tcPr>
          <w:p w:rsidR="00572744" w:rsidRDefault="00471CD6">
            <w:pPr>
              <w:spacing w:after="0" w:line="259" w:lineRule="auto"/>
              <w:ind w:left="233" w:right="0" w:firstLine="0"/>
            </w:pPr>
            <w:r>
              <w:rPr>
                <w:i/>
                <w:sz w:val="44"/>
              </w:rPr>
              <w:t xml:space="preserve">h </w:t>
            </w:r>
          </w:p>
        </w:tc>
        <w:tc>
          <w:tcPr>
            <w:tcW w:w="9330"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0" w:right="0" w:firstLine="0"/>
              <w:jc w:val="left"/>
            </w:pPr>
            <w:r>
              <w:rPr>
                <w:i/>
                <w:sz w:val="28"/>
              </w:rPr>
              <w:t xml:space="preserve">Zoom! Down the head to his hooves, and over his back </w:t>
            </w:r>
          </w:p>
        </w:tc>
      </w:tr>
      <w:tr w:rsidR="00572744">
        <w:trPr>
          <w:trHeight w:val="689"/>
        </w:trPr>
        <w:tc>
          <w:tcPr>
            <w:tcW w:w="1128" w:type="dxa"/>
            <w:tcBorders>
              <w:top w:val="single" w:sz="4" w:space="0" w:color="000000"/>
              <w:left w:val="single" w:sz="4" w:space="0" w:color="000000"/>
              <w:bottom w:val="single" w:sz="4" w:space="0" w:color="000000"/>
              <w:right w:val="single" w:sz="4" w:space="0" w:color="000000"/>
            </w:tcBorders>
            <w:vAlign w:val="bottom"/>
          </w:tcPr>
          <w:p w:rsidR="00572744" w:rsidRDefault="00471CD6">
            <w:pPr>
              <w:spacing w:after="0" w:line="259" w:lineRule="auto"/>
              <w:ind w:left="319" w:right="0" w:firstLine="0"/>
              <w:jc w:val="left"/>
            </w:pPr>
            <w:r>
              <w:rPr>
                <w:i/>
                <w:sz w:val="44"/>
              </w:rPr>
              <w:t xml:space="preserve">i </w:t>
            </w:r>
          </w:p>
        </w:tc>
        <w:tc>
          <w:tcPr>
            <w:tcW w:w="9330"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0" w:right="0" w:firstLine="0"/>
            </w:pPr>
            <w:r>
              <w:rPr>
                <w:i/>
                <w:sz w:val="28"/>
              </w:rPr>
              <w:t xml:space="preserve">Zoom! Down the body, a dot for his head </w:t>
            </w:r>
          </w:p>
        </w:tc>
      </w:tr>
      <w:tr w:rsidR="00572744">
        <w:trPr>
          <w:trHeight w:val="871"/>
        </w:trPr>
        <w:tc>
          <w:tcPr>
            <w:tcW w:w="1128" w:type="dxa"/>
            <w:tcBorders>
              <w:top w:val="single" w:sz="4" w:space="0" w:color="000000"/>
              <w:left w:val="single" w:sz="4" w:space="0" w:color="000000"/>
              <w:bottom w:val="single" w:sz="4" w:space="0" w:color="000000"/>
              <w:right w:val="single" w:sz="4" w:space="0" w:color="000000"/>
            </w:tcBorders>
            <w:vAlign w:val="center"/>
          </w:tcPr>
          <w:p w:rsidR="00572744" w:rsidRDefault="00471CD6">
            <w:pPr>
              <w:spacing w:after="0" w:line="259" w:lineRule="auto"/>
              <w:ind w:left="317" w:right="0" w:firstLine="0"/>
              <w:jc w:val="left"/>
            </w:pPr>
            <w:r>
              <w:rPr>
                <w:i/>
                <w:sz w:val="44"/>
              </w:rPr>
              <w:t xml:space="preserve">j </w:t>
            </w:r>
          </w:p>
        </w:tc>
        <w:tc>
          <w:tcPr>
            <w:tcW w:w="9330"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0" w:right="0" w:firstLine="0"/>
              <w:jc w:val="left"/>
            </w:pPr>
            <w:r>
              <w:rPr>
                <w:i/>
                <w:sz w:val="28"/>
              </w:rPr>
              <w:t xml:space="preserve">Zoom! Down his body, curl and dot for his head </w:t>
            </w:r>
          </w:p>
        </w:tc>
      </w:tr>
      <w:tr w:rsidR="00572744">
        <w:trPr>
          <w:trHeight w:val="874"/>
        </w:trPr>
        <w:tc>
          <w:tcPr>
            <w:tcW w:w="1128" w:type="dxa"/>
            <w:tcBorders>
              <w:top w:val="single" w:sz="4" w:space="0" w:color="000000"/>
              <w:left w:val="single" w:sz="4" w:space="0" w:color="000000"/>
              <w:bottom w:val="single" w:sz="4" w:space="0" w:color="000000"/>
              <w:right w:val="single" w:sz="4" w:space="0" w:color="000000"/>
            </w:tcBorders>
            <w:vAlign w:val="center"/>
          </w:tcPr>
          <w:p w:rsidR="00572744" w:rsidRDefault="00471CD6">
            <w:pPr>
              <w:spacing w:after="0" w:line="259" w:lineRule="auto"/>
              <w:ind w:left="274" w:right="0" w:firstLine="0"/>
              <w:jc w:val="left"/>
            </w:pPr>
            <w:r>
              <w:rPr>
                <w:i/>
                <w:sz w:val="44"/>
              </w:rPr>
              <w:t xml:space="preserve">k </w:t>
            </w:r>
          </w:p>
        </w:tc>
        <w:tc>
          <w:tcPr>
            <w:tcW w:w="9330"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0" w:right="0" w:firstLine="0"/>
              <w:jc w:val="left"/>
            </w:pPr>
            <w:r>
              <w:rPr>
                <w:i/>
                <w:sz w:val="28"/>
              </w:rPr>
              <w:t xml:space="preserve">Zoom! Down his body, loop his tail and his leg </w:t>
            </w:r>
          </w:p>
        </w:tc>
      </w:tr>
      <w:tr w:rsidR="00572744">
        <w:trPr>
          <w:trHeight w:val="689"/>
        </w:trPr>
        <w:tc>
          <w:tcPr>
            <w:tcW w:w="1128" w:type="dxa"/>
            <w:tcBorders>
              <w:top w:val="single" w:sz="4" w:space="0" w:color="000000"/>
              <w:left w:val="single" w:sz="4" w:space="0" w:color="000000"/>
              <w:bottom w:val="single" w:sz="4" w:space="0" w:color="000000"/>
              <w:right w:val="single" w:sz="4" w:space="0" w:color="000000"/>
            </w:tcBorders>
            <w:vAlign w:val="bottom"/>
          </w:tcPr>
          <w:p w:rsidR="00572744" w:rsidRDefault="00471CD6">
            <w:pPr>
              <w:spacing w:after="0" w:line="259" w:lineRule="auto"/>
              <w:ind w:left="317" w:right="0" w:firstLine="0"/>
              <w:jc w:val="left"/>
            </w:pPr>
            <w:r>
              <w:rPr>
                <w:i/>
                <w:sz w:val="44"/>
              </w:rPr>
              <w:t xml:space="preserve">l </w:t>
            </w:r>
          </w:p>
        </w:tc>
        <w:tc>
          <w:tcPr>
            <w:tcW w:w="9330"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0" w:right="0" w:firstLine="0"/>
              <w:jc w:val="left"/>
            </w:pPr>
            <w:r>
              <w:rPr>
                <w:i/>
                <w:sz w:val="28"/>
              </w:rPr>
              <w:t xml:space="preserve">Zoom! Down the long leg </w:t>
            </w:r>
          </w:p>
        </w:tc>
      </w:tr>
      <w:tr w:rsidR="00572744">
        <w:trPr>
          <w:trHeight w:val="689"/>
        </w:trPr>
        <w:tc>
          <w:tcPr>
            <w:tcW w:w="1128" w:type="dxa"/>
            <w:tcBorders>
              <w:top w:val="single" w:sz="4" w:space="0" w:color="000000"/>
              <w:left w:val="single" w:sz="4" w:space="0" w:color="000000"/>
              <w:bottom w:val="single" w:sz="4" w:space="0" w:color="000000"/>
              <w:right w:val="single" w:sz="4" w:space="0" w:color="000000"/>
            </w:tcBorders>
            <w:vAlign w:val="bottom"/>
          </w:tcPr>
          <w:p w:rsidR="00572744" w:rsidRDefault="00471CD6">
            <w:pPr>
              <w:spacing w:after="0" w:line="259" w:lineRule="auto"/>
              <w:ind w:left="178" w:right="0" w:firstLine="0"/>
            </w:pPr>
            <w:r>
              <w:rPr>
                <w:i/>
                <w:sz w:val="44"/>
              </w:rPr>
              <w:t xml:space="preserve">m </w:t>
            </w:r>
          </w:p>
        </w:tc>
        <w:tc>
          <w:tcPr>
            <w:tcW w:w="9330"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0" w:right="0" w:firstLine="0"/>
              <w:jc w:val="left"/>
            </w:pPr>
            <w:r>
              <w:rPr>
                <w:i/>
                <w:sz w:val="28"/>
              </w:rPr>
              <w:t xml:space="preserve">Zoom! Down Maisie, mountain, mountain </w:t>
            </w:r>
          </w:p>
        </w:tc>
      </w:tr>
      <w:tr w:rsidR="00572744">
        <w:trPr>
          <w:trHeight w:val="689"/>
        </w:trPr>
        <w:tc>
          <w:tcPr>
            <w:tcW w:w="1128" w:type="dxa"/>
            <w:tcBorders>
              <w:top w:val="single" w:sz="4" w:space="0" w:color="000000"/>
              <w:left w:val="single" w:sz="4" w:space="0" w:color="000000"/>
              <w:bottom w:val="single" w:sz="4" w:space="0" w:color="000000"/>
              <w:right w:val="single" w:sz="4" w:space="0" w:color="000000"/>
            </w:tcBorders>
            <w:vAlign w:val="bottom"/>
          </w:tcPr>
          <w:p w:rsidR="00572744" w:rsidRDefault="00471CD6">
            <w:pPr>
              <w:spacing w:after="0" w:line="259" w:lineRule="auto"/>
              <w:ind w:left="238" w:right="0" w:firstLine="0"/>
            </w:pPr>
            <w:r>
              <w:rPr>
                <w:i/>
                <w:sz w:val="44"/>
              </w:rPr>
              <w:t xml:space="preserve">n </w:t>
            </w:r>
          </w:p>
        </w:tc>
        <w:tc>
          <w:tcPr>
            <w:tcW w:w="9330"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0" w:right="0" w:firstLine="0"/>
              <w:jc w:val="left"/>
            </w:pPr>
            <w:r>
              <w:rPr>
                <w:i/>
                <w:sz w:val="28"/>
              </w:rPr>
              <w:t xml:space="preserve">Zoom! Down Nobby and over his net </w:t>
            </w:r>
          </w:p>
        </w:tc>
      </w:tr>
      <w:tr w:rsidR="00572744">
        <w:trPr>
          <w:trHeight w:val="686"/>
        </w:trPr>
        <w:tc>
          <w:tcPr>
            <w:tcW w:w="1128" w:type="dxa"/>
            <w:tcBorders>
              <w:top w:val="single" w:sz="4" w:space="0" w:color="000000"/>
              <w:left w:val="single" w:sz="4" w:space="0" w:color="000000"/>
              <w:bottom w:val="single" w:sz="4" w:space="0" w:color="000000"/>
              <w:right w:val="single" w:sz="4" w:space="0" w:color="000000"/>
            </w:tcBorders>
            <w:vAlign w:val="bottom"/>
          </w:tcPr>
          <w:p w:rsidR="00572744" w:rsidRDefault="00471CD6">
            <w:pPr>
              <w:spacing w:after="0" w:line="259" w:lineRule="auto"/>
              <w:ind w:left="274" w:right="0" w:firstLine="0"/>
              <w:jc w:val="left"/>
            </w:pPr>
            <w:r>
              <w:rPr>
                <w:i/>
                <w:sz w:val="44"/>
              </w:rPr>
              <w:t xml:space="preserve">o </w:t>
            </w:r>
          </w:p>
        </w:tc>
        <w:tc>
          <w:tcPr>
            <w:tcW w:w="9330"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0" w:right="0" w:firstLine="0"/>
              <w:jc w:val="left"/>
            </w:pPr>
            <w:r>
              <w:rPr>
                <w:i/>
                <w:sz w:val="28"/>
              </w:rPr>
              <w:t xml:space="preserve">Zoom! All around the orange, </w:t>
            </w:r>
            <w:r w:rsidR="00F27FE6">
              <w:rPr>
                <w:i/>
                <w:sz w:val="28"/>
              </w:rPr>
              <w:t>zoom</w:t>
            </w:r>
            <w:r>
              <w:rPr>
                <w:i/>
                <w:sz w:val="28"/>
              </w:rPr>
              <w:t xml:space="preserve"> </w:t>
            </w:r>
          </w:p>
        </w:tc>
      </w:tr>
      <w:tr w:rsidR="00572744">
        <w:trPr>
          <w:trHeight w:val="874"/>
        </w:trPr>
        <w:tc>
          <w:tcPr>
            <w:tcW w:w="1128" w:type="dxa"/>
            <w:tcBorders>
              <w:top w:val="single" w:sz="4" w:space="0" w:color="000000"/>
              <w:left w:val="single" w:sz="4" w:space="0" w:color="000000"/>
              <w:bottom w:val="single" w:sz="4" w:space="0" w:color="000000"/>
              <w:right w:val="single" w:sz="4" w:space="0" w:color="000000"/>
            </w:tcBorders>
            <w:vAlign w:val="center"/>
          </w:tcPr>
          <w:p w:rsidR="00572744" w:rsidRDefault="00471CD6">
            <w:pPr>
              <w:spacing w:after="0" w:line="259" w:lineRule="auto"/>
              <w:ind w:left="254" w:right="0" w:firstLine="0"/>
              <w:jc w:val="left"/>
            </w:pPr>
            <w:r>
              <w:rPr>
                <w:i/>
                <w:sz w:val="44"/>
              </w:rPr>
              <w:t xml:space="preserve">p </w:t>
            </w:r>
          </w:p>
        </w:tc>
        <w:tc>
          <w:tcPr>
            <w:tcW w:w="9330"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0" w:right="0" w:firstLine="0"/>
              <w:jc w:val="left"/>
            </w:pPr>
            <w:r>
              <w:rPr>
                <w:i/>
                <w:sz w:val="28"/>
              </w:rPr>
              <w:t xml:space="preserve">Zoom! Down the pirate’s plait, up and around his face, </w:t>
            </w:r>
            <w:r w:rsidR="00F27FE6">
              <w:rPr>
                <w:i/>
                <w:sz w:val="28"/>
              </w:rPr>
              <w:t>zoom</w:t>
            </w:r>
            <w:r>
              <w:rPr>
                <w:i/>
                <w:sz w:val="28"/>
              </w:rPr>
              <w:t xml:space="preserve"> </w:t>
            </w:r>
          </w:p>
        </w:tc>
      </w:tr>
      <w:tr w:rsidR="00572744">
        <w:trPr>
          <w:trHeight w:val="874"/>
        </w:trPr>
        <w:tc>
          <w:tcPr>
            <w:tcW w:w="1128" w:type="dxa"/>
            <w:tcBorders>
              <w:top w:val="single" w:sz="4" w:space="0" w:color="000000"/>
              <w:left w:val="single" w:sz="4" w:space="0" w:color="000000"/>
              <w:bottom w:val="single" w:sz="4" w:space="0" w:color="000000"/>
              <w:right w:val="single" w:sz="4" w:space="0" w:color="000000"/>
            </w:tcBorders>
            <w:vAlign w:val="center"/>
          </w:tcPr>
          <w:p w:rsidR="00572744" w:rsidRDefault="00471CD6">
            <w:pPr>
              <w:spacing w:after="0" w:line="259" w:lineRule="auto"/>
              <w:ind w:left="108" w:right="0" w:firstLine="0"/>
            </w:pPr>
            <w:r>
              <w:rPr>
                <w:i/>
                <w:sz w:val="44"/>
              </w:rPr>
              <w:t>qu</w:t>
            </w:r>
          </w:p>
        </w:tc>
        <w:tc>
          <w:tcPr>
            <w:tcW w:w="9330"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108" w:right="0" w:hanging="218"/>
              <w:jc w:val="left"/>
            </w:pPr>
            <w:r>
              <w:rPr>
                <w:i/>
                <w:sz w:val="44"/>
              </w:rPr>
              <w:t xml:space="preserve"> </w:t>
            </w:r>
            <w:r>
              <w:rPr>
                <w:i/>
                <w:sz w:val="28"/>
              </w:rPr>
              <w:t xml:space="preserve">Zoom! Around the Queen’s head, up past her earring, down her hair, </w:t>
            </w:r>
            <w:r w:rsidR="00F27FE6">
              <w:rPr>
                <w:i/>
                <w:sz w:val="28"/>
              </w:rPr>
              <w:t>zoom</w:t>
            </w:r>
            <w:r>
              <w:rPr>
                <w:i/>
                <w:sz w:val="28"/>
              </w:rPr>
              <w:t xml:space="preserve"> </w:t>
            </w:r>
          </w:p>
        </w:tc>
      </w:tr>
      <w:tr w:rsidR="00572744">
        <w:trPr>
          <w:trHeight w:val="874"/>
        </w:trPr>
        <w:tc>
          <w:tcPr>
            <w:tcW w:w="1128" w:type="dxa"/>
            <w:tcBorders>
              <w:top w:val="single" w:sz="4" w:space="0" w:color="000000"/>
              <w:left w:val="single" w:sz="4" w:space="0" w:color="000000"/>
              <w:bottom w:val="single" w:sz="4" w:space="0" w:color="000000"/>
              <w:right w:val="single" w:sz="4" w:space="0" w:color="000000"/>
            </w:tcBorders>
            <w:vAlign w:val="center"/>
          </w:tcPr>
          <w:p w:rsidR="00572744" w:rsidRDefault="00471CD6">
            <w:pPr>
              <w:spacing w:after="0" w:line="259" w:lineRule="auto"/>
              <w:ind w:left="430" w:right="0" w:firstLine="0"/>
              <w:jc w:val="left"/>
            </w:pPr>
            <w:r>
              <w:rPr>
                <w:i/>
                <w:sz w:val="44"/>
              </w:rPr>
              <w:t xml:space="preserve">r </w:t>
            </w:r>
          </w:p>
        </w:tc>
        <w:tc>
          <w:tcPr>
            <w:tcW w:w="9330"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108" w:right="39" w:firstLine="0"/>
              <w:jc w:val="left"/>
            </w:pPr>
            <w:r>
              <w:rPr>
                <w:i/>
                <w:sz w:val="28"/>
              </w:rPr>
              <w:t xml:space="preserve">Zoom! Down the robot’s back and curl over his arm </w:t>
            </w:r>
          </w:p>
        </w:tc>
      </w:tr>
      <w:tr w:rsidR="00572744">
        <w:trPr>
          <w:trHeight w:val="689"/>
        </w:trPr>
        <w:tc>
          <w:tcPr>
            <w:tcW w:w="1128" w:type="dxa"/>
            <w:tcBorders>
              <w:top w:val="single" w:sz="4" w:space="0" w:color="000000"/>
              <w:left w:val="single" w:sz="4" w:space="0" w:color="000000"/>
              <w:bottom w:val="single" w:sz="4" w:space="0" w:color="000000"/>
              <w:right w:val="single" w:sz="4" w:space="0" w:color="000000"/>
            </w:tcBorders>
            <w:vAlign w:val="bottom"/>
          </w:tcPr>
          <w:p w:rsidR="00572744" w:rsidRDefault="00471CD6">
            <w:pPr>
              <w:spacing w:after="0" w:line="259" w:lineRule="auto"/>
              <w:ind w:left="355" w:right="0" w:firstLine="0"/>
              <w:jc w:val="left"/>
            </w:pPr>
            <w:r>
              <w:rPr>
                <w:i/>
                <w:sz w:val="44"/>
              </w:rPr>
              <w:t xml:space="preserve">s </w:t>
            </w:r>
          </w:p>
        </w:tc>
        <w:tc>
          <w:tcPr>
            <w:tcW w:w="9330"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108" w:right="0" w:firstLine="0"/>
              <w:jc w:val="left"/>
            </w:pPr>
            <w:r>
              <w:rPr>
                <w:i/>
                <w:sz w:val="28"/>
              </w:rPr>
              <w:t xml:space="preserve">Zoom! Slither down the snake, </w:t>
            </w:r>
            <w:r w:rsidR="00F27FE6">
              <w:rPr>
                <w:i/>
                <w:sz w:val="28"/>
              </w:rPr>
              <w:t>zoom</w:t>
            </w:r>
            <w:r>
              <w:rPr>
                <w:i/>
                <w:sz w:val="28"/>
              </w:rPr>
              <w:t xml:space="preserve"> </w:t>
            </w:r>
          </w:p>
        </w:tc>
      </w:tr>
      <w:tr w:rsidR="00572744">
        <w:trPr>
          <w:trHeight w:val="689"/>
        </w:trPr>
        <w:tc>
          <w:tcPr>
            <w:tcW w:w="1128" w:type="dxa"/>
            <w:tcBorders>
              <w:top w:val="single" w:sz="4" w:space="0" w:color="000000"/>
              <w:left w:val="single" w:sz="4" w:space="0" w:color="000000"/>
              <w:bottom w:val="single" w:sz="4" w:space="0" w:color="000000"/>
              <w:right w:val="single" w:sz="4" w:space="0" w:color="000000"/>
            </w:tcBorders>
            <w:vAlign w:val="bottom"/>
          </w:tcPr>
          <w:p w:rsidR="00572744" w:rsidRDefault="00471CD6">
            <w:pPr>
              <w:spacing w:after="0" w:line="259" w:lineRule="auto"/>
              <w:ind w:left="420" w:right="0" w:firstLine="0"/>
              <w:jc w:val="left"/>
            </w:pPr>
            <w:r>
              <w:rPr>
                <w:i/>
                <w:sz w:val="44"/>
              </w:rPr>
              <w:t xml:space="preserve">t </w:t>
            </w:r>
          </w:p>
        </w:tc>
        <w:tc>
          <w:tcPr>
            <w:tcW w:w="9330"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108" w:right="0" w:firstLine="0"/>
              <w:jc w:val="left"/>
            </w:pPr>
            <w:r>
              <w:rPr>
                <w:i/>
                <w:sz w:val="28"/>
              </w:rPr>
              <w:t xml:space="preserve">Zoom! Down the tower, across the tower </w:t>
            </w:r>
          </w:p>
        </w:tc>
      </w:tr>
      <w:tr w:rsidR="00572744">
        <w:trPr>
          <w:trHeight w:val="872"/>
        </w:trPr>
        <w:tc>
          <w:tcPr>
            <w:tcW w:w="1128" w:type="dxa"/>
            <w:tcBorders>
              <w:top w:val="single" w:sz="4" w:space="0" w:color="000000"/>
              <w:left w:val="single" w:sz="4" w:space="0" w:color="000000"/>
              <w:bottom w:val="single" w:sz="4" w:space="0" w:color="000000"/>
              <w:right w:val="single" w:sz="4" w:space="0" w:color="000000"/>
            </w:tcBorders>
            <w:vAlign w:val="center"/>
          </w:tcPr>
          <w:p w:rsidR="00572744" w:rsidRDefault="00471CD6">
            <w:pPr>
              <w:spacing w:after="0" w:line="259" w:lineRule="auto"/>
              <w:ind w:left="343" w:right="0" w:firstLine="0"/>
            </w:pPr>
            <w:r>
              <w:rPr>
                <w:i/>
                <w:sz w:val="44"/>
              </w:rPr>
              <w:t xml:space="preserve">u </w:t>
            </w:r>
          </w:p>
        </w:tc>
        <w:tc>
          <w:tcPr>
            <w:tcW w:w="9330"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108" w:right="6" w:firstLine="0"/>
              <w:jc w:val="left"/>
            </w:pPr>
            <w:r>
              <w:rPr>
                <w:i/>
                <w:sz w:val="28"/>
              </w:rPr>
              <w:t>Zoom! Down and under the umbrella, down to the puddle</w:t>
            </w:r>
            <w:r>
              <w:rPr>
                <w:rFonts w:ascii="Comic Sans MS" w:eastAsia="Comic Sans MS" w:hAnsi="Comic Sans MS" w:cs="Comic Sans MS"/>
                <w:sz w:val="36"/>
              </w:rPr>
              <w:t xml:space="preserve"> </w:t>
            </w:r>
          </w:p>
        </w:tc>
      </w:tr>
      <w:tr w:rsidR="00572744">
        <w:trPr>
          <w:trHeight w:val="689"/>
        </w:trPr>
        <w:tc>
          <w:tcPr>
            <w:tcW w:w="1128" w:type="dxa"/>
            <w:tcBorders>
              <w:top w:val="single" w:sz="4" w:space="0" w:color="000000"/>
              <w:left w:val="single" w:sz="4" w:space="0" w:color="000000"/>
              <w:bottom w:val="single" w:sz="4" w:space="0" w:color="000000"/>
              <w:right w:val="single" w:sz="4" w:space="0" w:color="000000"/>
            </w:tcBorders>
            <w:vAlign w:val="bottom"/>
          </w:tcPr>
          <w:p w:rsidR="00572744" w:rsidRDefault="00471CD6">
            <w:pPr>
              <w:spacing w:after="0" w:line="259" w:lineRule="auto"/>
              <w:ind w:left="382" w:right="0" w:firstLine="0"/>
              <w:jc w:val="left"/>
            </w:pPr>
            <w:r>
              <w:rPr>
                <w:i/>
                <w:sz w:val="44"/>
              </w:rPr>
              <w:t xml:space="preserve">v </w:t>
            </w:r>
          </w:p>
        </w:tc>
        <w:tc>
          <w:tcPr>
            <w:tcW w:w="9330"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108" w:right="0" w:firstLine="0"/>
              <w:jc w:val="left"/>
            </w:pPr>
            <w:r>
              <w:rPr>
                <w:i/>
                <w:sz w:val="28"/>
              </w:rPr>
              <w:t xml:space="preserve">Zoom! Down a wing, up a wing, </w:t>
            </w:r>
            <w:r w:rsidR="00F27FE6">
              <w:rPr>
                <w:i/>
                <w:sz w:val="28"/>
              </w:rPr>
              <w:t>zoom</w:t>
            </w:r>
            <w:r>
              <w:rPr>
                <w:i/>
                <w:sz w:val="28"/>
              </w:rPr>
              <w:t xml:space="preserve">. </w:t>
            </w:r>
          </w:p>
        </w:tc>
      </w:tr>
      <w:tr w:rsidR="00572744">
        <w:trPr>
          <w:trHeight w:val="689"/>
        </w:trPr>
        <w:tc>
          <w:tcPr>
            <w:tcW w:w="1128" w:type="dxa"/>
            <w:tcBorders>
              <w:top w:val="single" w:sz="4" w:space="0" w:color="000000"/>
              <w:left w:val="single" w:sz="4" w:space="0" w:color="000000"/>
              <w:bottom w:val="single" w:sz="4" w:space="0" w:color="000000"/>
              <w:right w:val="single" w:sz="4" w:space="0" w:color="000000"/>
            </w:tcBorders>
            <w:vAlign w:val="bottom"/>
          </w:tcPr>
          <w:p w:rsidR="00572744" w:rsidRDefault="00471CD6">
            <w:pPr>
              <w:spacing w:after="0" w:line="259" w:lineRule="auto"/>
              <w:ind w:left="319" w:right="0" w:firstLine="0"/>
            </w:pPr>
            <w:r>
              <w:rPr>
                <w:i/>
                <w:sz w:val="44"/>
              </w:rPr>
              <w:t xml:space="preserve">w </w:t>
            </w:r>
          </w:p>
        </w:tc>
        <w:tc>
          <w:tcPr>
            <w:tcW w:w="9330"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108" w:right="0" w:firstLine="0"/>
              <w:jc w:val="left"/>
            </w:pPr>
            <w:r>
              <w:rPr>
                <w:i/>
                <w:sz w:val="28"/>
              </w:rPr>
              <w:t xml:space="preserve">Zoom! Down, up, down, up, </w:t>
            </w:r>
            <w:r w:rsidR="00F27FE6">
              <w:rPr>
                <w:i/>
                <w:sz w:val="28"/>
              </w:rPr>
              <w:t>zoom</w:t>
            </w:r>
            <w:r>
              <w:rPr>
                <w:i/>
                <w:sz w:val="28"/>
              </w:rPr>
              <w:t xml:space="preserve">. </w:t>
            </w:r>
          </w:p>
        </w:tc>
      </w:tr>
      <w:tr w:rsidR="00572744">
        <w:trPr>
          <w:trHeight w:val="874"/>
        </w:trPr>
        <w:tc>
          <w:tcPr>
            <w:tcW w:w="1128" w:type="dxa"/>
            <w:tcBorders>
              <w:top w:val="single" w:sz="4" w:space="0" w:color="000000"/>
              <w:left w:val="single" w:sz="4" w:space="0" w:color="000000"/>
              <w:bottom w:val="single" w:sz="4" w:space="0" w:color="000000"/>
              <w:right w:val="single" w:sz="4" w:space="0" w:color="000000"/>
            </w:tcBorders>
            <w:vAlign w:val="center"/>
          </w:tcPr>
          <w:p w:rsidR="00572744" w:rsidRDefault="00471CD6">
            <w:pPr>
              <w:spacing w:after="0" w:line="259" w:lineRule="auto"/>
              <w:ind w:left="377" w:right="0" w:firstLine="0"/>
              <w:jc w:val="left"/>
            </w:pPr>
            <w:r>
              <w:rPr>
                <w:i/>
                <w:sz w:val="44"/>
              </w:rPr>
              <w:t xml:space="preserve">x </w:t>
            </w:r>
          </w:p>
        </w:tc>
        <w:tc>
          <w:tcPr>
            <w:tcW w:w="9330"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108" w:right="0" w:firstLine="0"/>
              <w:jc w:val="left"/>
            </w:pPr>
            <w:r>
              <w:rPr>
                <w:i/>
                <w:sz w:val="28"/>
              </w:rPr>
              <w:t xml:space="preserve">Zoom! Down the arm and leg, repeat the other side </w:t>
            </w:r>
            <w:r>
              <w:rPr>
                <w:i/>
                <w:color w:val="FF0000"/>
                <w:sz w:val="28"/>
              </w:rPr>
              <w:t>(doesn’t join on exit)</w:t>
            </w:r>
            <w:r>
              <w:rPr>
                <w:i/>
                <w:sz w:val="28"/>
              </w:rPr>
              <w:t xml:space="preserve"> </w:t>
            </w:r>
          </w:p>
        </w:tc>
      </w:tr>
      <w:tr w:rsidR="00572744">
        <w:trPr>
          <w:trHeight w:val="874"/>
        </w:trPr>
        <w:tc>
          <w:tcPr>
            <w:tcW w:w="1128" w:type="dxa"/>
            <w:tcBorders>
              <w:top w:val="single" w:sz="4" w:space="0" w:color="000000"/>
              <w:left w:val="single" w:sz="4" w:space="0" w:color="000000"/>
              <w:bottom w:val="single" w:sz="4" w:space="0" w:color="000000"/>
              <w:right w:val="single" w:sz="4" w:space="0" w:color="000000"/>
            </w:tcBorders>
            <w:vAlign w:val="center"/>
          </w:tcPr>
          <w:p w:rsidR="00572744" w:rsidRDefault="00471CD6">
            <w:pPr>
              <w:spacing w:after="0" w:line="259" w:lineRule="auto"/>
              <w:ind w:left="353" w:right="0" w:firstLine="0"/>
              <w:jc w:val="left"/>
            </w:pPr>
            <w:r>
              <w:rPr>
                <w:i/>
                <w:sz w:val="44"/>
              </w:rPr>
              <w:t xml:space="preserve">y </w:t>
            </w:r>
          </w:p>
        </w:tc>
        <w:tc>
          <w:tcPr>
            <w:tcW w:w="9330"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108" w:right="0" w:firstLine="0"/>
              <w:jc w:val="left"/>
            </w:pPr>
            <w:r>
              <w:rPr>
                <w:i/>
                <w:sz w:val="28"/>
              </w:rPr>
              <w:t xml:space="preserve">Zoom! Down a horn, up a horn and loop under the yak’s head </w:t>
            </w:r>
          </w:p>
        </w:tc>
      </w:tr>
      <w:tr w:rsidR="00572744">
        <w:trPr>
          <w:trHeight w:val="689"/>
        </w:trPr>
        <w:tc>
          <w:tcPr>
            <w:tcW w:w="1128" w:type="dxa"/>
            <w:tcBorders>
              <w:top w:val="single" w:sz="4" w:space="0" w:color="000000"/>
              <w:left w:val="single" w:sz="4" w:space="0" w:color="000000"/>
              <w:bottom w:val="single" w:sz="4" w:space="0" w:color="000000"/>
              <w:right w:val="single" w:sz="4" w:space="0" w:color="000000"/>
            </w:tcBorders>
            <w:vAlign w:val="bottom"/>
          </w:tcPr>
          <w:p w:rsidR="00572744" w:rsidRDefault="00471CD6">
            <w:pPr>
              <w:spacing w:after="0" w:line="259" w:lineRule="auto"/>
              <w:ind w:left="360" w:right="0" w:firstLine="0"/>
              <w:jc w:val="left"/>
            </w:pPr>
            <w:r>
              <w:rPr>
                <w:i/>
                <w:sz w:val="44"/>
              </w:rPr>
              <w:t xml:space="preserve">z </w:t>
            </w:r>
          </w:p>
        </w:tc>
        <w:tc>
          <w:tcPr>
            <w:tcW w:w="9330" w:type="dxa"/>
            <w:tcBorders>
              <w:top w:val="single" w:sz="4" w:space="0" w:color="000000"/>
              <w:left w:val="single" w:sz="4" w:space="0" w:color="000000"/>
              <w:bottom w:val="single" w:sz="4" w:space="0" w:color="000000"/>
              <w:right w:val="single" w:sz="4" w:space="0" w:color="000000"/>
            </w:tcBorders>
          </w:tcPr>
          <w:p w:rsidR="00572744" w:rsidRDefault="00471CD6">
            <w:pPr>
              <w:spacing w:after="0" w:line="259" w:lineRule="auto"/>
              <w:ind w:left="108" w:right="0" w:firstLine="0"/>
              <w:jc w:val="left"/>
            </w:pPr>
            <w:r>
              <w:rPr>
                <w:i/>
                <w:sz w:val="28"/>
              </w:rPr>
              <w:t xml:space="preserve">Zoom! Zig, zag, zig </w:t>
            </w:r>
          </w:p>
        </w:tc>
      </w:tr>
    </w:tbl>
    <w:p w:rsidR="00572744" w:rsidRDefault="00471CD6">
      <w:pPr>
        <w:spacing w:after="215" w:line="259" w:lineRule="auto"/>
        <w:ind w:left="0" w:right="0" w:firstLine="0"/>
        <w:jc w:val="left"/>
      </w:pPr>
      <w:r>
        <w:rPr>
          <w:b/>
        </w:rPr>
        <w:t xml:space="preserve"> </w:t>
      </w:r>
    </w:p>
    <w:p w:rsidR="00572744" w:rsidRPr="00594F20" w:rsidRDefault="00471CD6">
      <w:pPr>
        <w:pStyle w:val="Heading1"/>
        <w:ind w:left="-5"/>
        <w:rPr>
          <w:rFonts w:ascii="Century Gothic" w:hAnsi="Century Gothic"/>
        </w:rPr>
      </w:pPr>
      <w:r w:rsidRPr="00594F20">
        <w:rPr>
          <w:rFonts w:ascii="Century Gothic" w:hAnsi="Century Gothic"/>
        </w:rPr>
        <w:t xml:space="preserve">Pen Licences </w:t>
      </w:r>
    </w:p>
    <w:p w:rsidR="00572744" w:rsidRPr="00594F20" w:rsidRDefault="00471CD6">
      <w:pPr>
        <w:ind w:right="0"/>
        <w:rPr>
          <w:rFonts w:ascii="Century Gothic" w:hAnsi="Century Gothic"/>
        </w:rPr>
      </w:pPr>
      <w:r w:rsidRPr="00594F20">
        <w:rPr>
          <w:rFonts w:ascii="Century Gothic" w:hAnsi="Century Gothic"/>
        </w:rPr>
        <w:t xml:space="preserve">Children are encouraged to start handwriting using a soft pencil. As their handwriting improves, becoming fluent and consistently joined, a handwriting pen licence will be issued and children can use a handwriting pen. </w:t>
      </w:r>
    </w:p>
    <w:p w:rsidR="00572744" w:rsidRPr="00594F20" w:rsidRDefault="00471CD6">
      <w:pPr>
        <w:spacing w:after="0" w:line="259" w:lineRule="auto"/>
        <w:ind w:left="0" w:right="0" w:firstLine="0"/>
        <w:jc w:val="left"/>
        <w:rPr>
          <w:rFonts w:ascii="Century Gothic" w:hAnsi="Century Gothic"/>
        </w:rPr>
      </w:pPr>
      <w:r w:rsidRPr="00594F20">
        <w:rPr>
          <w:rFonts w:ascii="Century Gothic" w:hAnsi="Century Gothic"/>
          <w:b/>
        </w:rPr>
        <w:t xml:space="preserve"> </w:t>
      </w:r>
    </w:p>
    <w:p w:rsidR="00572744" w:rsidRPr="00594F20" w:rsidRDefault="00471CD6">
      <w:pPr>
        <w:pStyle w:val="Heading1"/>
        <w:ind w:left="-5"/>
        <w:rPr>
          <w:rFonts w:ascii="Century Gothic" w:hAnsi="Century Gothic"/>
        </w:rPr>
      </w:pPr>
      <w:r w:rsidRPr="00594F20">
        <w:rPr>
          <w:rFonts w:ascii="Century Gothic" w:hAnsi="Century Gothic"/>
        </w:rPr>
        <w:t xml:space="preserve">Left Handed Children </w:t>
      </w:r>
    </w:p>
    <w:p w:rsidR="00572744" w:rsidRPr="00594F20" w:rsidRDefault="00471CD6">
      <w:pPr>
        <w:spacing w:after="249"/>
        <w:ind w:right="0"/>
        <w:rPr>
          <w:rFonts w:ascii="Century Gothic" w:hAnsi="Century Gothic"/>
        </w:rPr>
      </w:pPr>
      <w:r w:rsidRPr="00594F20">
        <w:rPr>
          <w:rFonts w:ascii="Century Gothic" w:hAnsi="Century Gothic"/>
        </w:rPr>
        <w:t xml:space="preserve">Left handed children may find it difficult to follow right handed teachers as they demonstrate letter formation (and vice versa). Teachers should demonstrate to left handers on an individual or group basis.  </w:t>
      </w:r>
    </w:p>
    <w:p w:rsidR="00572744" w:rsidRPr="00594F20" w:rsidRDefault="00471CD6">
      <w:pPr>
        <w:numPr>
          <w:ilvl w:val="0"/>
          <w:numId w:val="2"/>
        </w:numPr>
        <w:spacing w:after="30"/>
        <w:ind w:right="0" w:hanging="360"/>
        <w:rPr>
          <w:rFonts w:ascii="Century Gothic" w:hAnsi="Century Gothic"/>
        </w:rPr>
      </w:pPr>
      <w:r w:rsidRPr="00594F20">
        <w:rPr>
          <w:rFonts w:ascii="Century Gothic" w:hAnsi="Century Gothic"/>
        </w:rPr>
        <w:t xml:space="preserve">Left handed children should sit to the left of a right handed child so they are not competing for space. </w:t>
      </w:r>
    </w:p>
    <w:p w:rsidR="00572744" w:rsidRPr="00594F20" w:rsidRDefault="00471CD6">
      <w:pPr>
        <w:numPr>
          <w:ilvl w:val="0"/>
          <w:numId w:val="2"/>
        </w:numPr>
        <w:spacing w:after="28"/>
        <w:ind w:right="0" w:hanging="360"/>
        <w:rPr>
          <w:rFonts w:ascii="Century Gothic" w:hAnsi="Century Gothic"/>
        </w:rPr>
      </w:pPr>
      <w:r w:rsidRPr="00594F20">
        <w:rPr>
          <w:rFonts w:ascii="Century Gothic" w:hAnsi="Century Gothic"/>
        </w:rPr>
        <w:t xml:space="preserve">Pupils should position the book to their left side and slanted (downhill) </w:t>
      </w:r>
    </w:p>
    <w:p w:rsidR="00572744" w:rsidRPr="00594F20" w:rsidRDefault="00471CD6">
      <w:pPr>
        <w:numPr>
          <w:ilvl w:val="0"/>
          <w:numId w:val="2"/>
        </w:numPr>
        <w:spacing w:after="30"/>
        <w:ind w:right="0" w:hanging="360"/>
        <w:rPr>
          <w:rFonts w:ascii="Century Gothic" w:hAnsi="Century Gothic"/>
        </w:rPr>
      </w:pPr>
      <w:r w:rsidRPr="00594F20">
        <w:rPr>
          <w:rFonts w:ascii="Century Gothic" w:hAnsi="Century Gothic"/>
        </w:rPr>
        <w:t xml:space="preserve">Pencils should not be held too close to the point as this can interrupt pupils’ line of vision </w:t>
      </w:r>
    </w:p>
    <w:p w:rsidR="00572744" w:rsidRPr="00594F20" w:rsidRDefault="00471CD6">
      <w:pPr>
        <w:numPr>
          <w:ilvl w:val="0"/>
          <w:numId w:val="2"/>
        </w:numPr>
        <w:ind w:right="0" w:hanging="360"/>
        <w:rPr>
          <w:rFonts w:ascii="Century Gothic" w:hAnsi="Century Gothic"/>
        </w:rPr>
      </w:pPr>
      <w:r w:rsidRPr="00594F20">
        <w:rPr>
          <w:rFonts w:ascii="Century Gothic" w:hAnsi="Century Gothic"/>
        </w:rPr>
        <w:t xml:space="preserve">Extra practice with left to right activities may be necessary before children write left to right automatically.  </w:t>
      </w:r>
    </w:p>
    <w:p w:rsidR="00572744" w:rsidRPr="00594F20" w:rsidRDefault="00471CD6">
      <w:pPr>
        <w:pStyle w:val="Heading1"/>
        <w:ind w:left="-5"/>
        <w:rPr>
          <w:rFonts w:ascii="Century Gothic" w:hAnsi="Century Gothic"/>
        </w:rPr>
      </w:pPr>
      <w:r w:rsidRPr="00594F20">
        <w:rPr>
          <w:rFonts w:ascii="Century Gothic" w:hAnsi="Century Gothic"/>
        </w:rPr>
        <w:t xml:space="preserve">Children with SEND or additional needs </w:t>
      </w:r>
    </w:p>
    <w:p w:rsidR="00572744" w:rsidRDefault="00471CD6">
      <w:pPr>
        <w:spacing w:after="161"/>
        <w:ind w:right="0"/>
        <w:rPr>
          <w:rFonts w:ascii="Century Gothic" w:hAnsi="Century Gothic"/>
        </w:rPr>
      </w:pPr>
      <w:r w:rsidRPr="00594F20">
        <w:rPr>
          <w:rFonts w:ascii="Century Gothic" w:hAnsi="Century Gothic"/>
        </w:rPr>
        <w:t>Some children who find handwriting particularly challenging for whatever reason may need additional support to target their handwriting. In these instances</w:t>
      </w:r>
      <w:r w:rsidR="00334E28">
        <w:rPr>
          <w:rFonts w:ascii="Century Gothic" w:hAnsi="Century Gothic"/>
        </w:rPr>
        <w:t>,</w:t>
      </w:r>
      <w:r w:rsidRPr="00594F20">
        <w:rPr>
          <w:rFonts w:ascii="Century Gothic" w:hAnsi="Century Gothic"/>
        </w:rPr>
        <w:t xml:space="preserve"> additional activities for practice at home and at school </w:t>
      </w:r>
      <w:r w:rsidR="00334E28">
        <w:rPr>
          <w:rFonts w:ascii="Century Gothic" w:hAnsi="Century Gothic"/>
        </w:rPr>
        <w:t>will be provided with extra one-to-</w:t>
      </w:r>
      <w:r w:rsidRPr="00594F20">
        <w:rPr>
          <w:rFonts w:ascii="Century Gothic" w:hAnsi="Century Gothic"/>
        </w:rPr>
        <w:t xml:space="preserve">one support in the classroom.  </w:t>
      </w:r>
    </w:p>
    <w:p w:rsidR="00592BB8" w:rsidRPr="00594F20" w:rsidRDefault="00592BB8">
      <w:pPr>
        <w:spacing w:after="161"/>
        <w:ind w:right="0"/>
        <w:rPr>
          <w:rFonts w:ascii="Century Gothic" w:hAnsi="Century Gothic"/>
        </w:rPr>
      </w:pPr>
    </w:p>
    <w:p w:rsidR="00843E6C" w:rsidRPr="00592BB8" w:rsidRDefault="00592BB8" w:rsidP="00334E28">
      <w:pPr>
        <w:spacing w:after="60" w:line="400" w:lineRule="auto"/>
        <w:ind w:left="0" w:right="4664" w:firstLine="1"/>
        <w:rPr>
          <w:rFonts w:ascii="Century Gothic" w:hAnsi="Century Gothic"/>
        </w:rPr>
      </w:pPr>
      <w:r>
        <w:rPr>
          <w:noProof/>
        </w:rPr>
        <w:drawing>
          <wp:anchor distT="0" distB="0" distL="114300" distR="114300" simplePos="0" relativeHeight="251658240" behindDoc="1" locked="0" layoutInCell="1" allowOverlap="1">
            <wp:simplePos x="0" y="0"/>
            <wp:positionH relativeFrom="column">
              <wp:posOffset>1402715</wp:posOffset>
            </wp:positionH>
            <wp:positionV relativeFrom="paragraph">
              <wp:posOffset>0</wp:posOffset>
            </wp:positionV>
            <wp:extent cx="3743325" cy="2419350"/>
            <wp:effectExtent l="0" t="0" r="9525" b="0"/>
            <wp:wrapTight wrapText="bothSides">
              <wp:wrapPolygon edited="0">
                <wp:start x="0" y="0"/>
                <wp:lineTo x="0" y="21430"/>
                <wp:lineTo x="21545" y="21430"/>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743325" cy="2419350"/>
                    </a:xfrm>
                    <a:prstGeom prst="rect">
                      <a:avLst/>
                    </a:prstGeom>
                  </pic:spPr>
                </pic:pic>
              </a:graphicData>
            </a:graphic>
            <wp14:sizeRelH relativeFrom="page">
              <wp14:pctWidth>0</wp14:pctWidth>
            </wp14:sizeRelH>
            <wp14:sizeRelV relativeFrom="page">
              <wp14:pctHeight>0</wp14:pctHeight>
            </wp14:sizeRelV>
          </wp:anchor>
        </w:drawing>
      </w:r>
    </w:p>
    <w:p w:rsidR="00592BB8" w:rsidRDefault="00592BB8">
      <w:pPr>
        <w:spacing w:after="249" w:line="259" w:lineRule="auto"/>
        <w:ind w:left="0" w:right="0" w:firstLine="0"/>
        <w:jc w:val="left"/>
        <w:rPr>
          <w:rFonts w:ascii="Century Gothic" w:hAnsi="Century Gothic"/>
          <w:b/>
          <w:u w:val="single" w:color="000000"/>
        </w:rPr>
      </w:pPr>
    </w:p>
    <w:p w:rsidR="00334E28" w:rsidRDefault="00334E28">
      <w:pPr>
        <w:spacing w:after="249" w:line="259" w:lineRule="auto"/>
        <w:ind w:left="0" w:right="0" w:firstLine="0"/>
        <w:jc w:val="left"/>
        <w:rPr>
          <w:rFonts w:ascii="Century Gothic" w:hAnsi="Century Gothic"/>
          <w:b/>
          <w:u w:val="single" w:color="000000"/>
        </w:rPr>
      </w:pPr>
    </w:p>
    <w:p w:rsidR="00334E28" w:rsidRDefault="00334E28">
      <w:pPr>
        <w:spacing w:after="249" w:line="259" w:lineRule="auto"/>
        <w:ind w:left="0" w:right="0" w:firstLine="0"/>
        <w:jc w:val="left"/>
        <w:rPr>
          <w:rFonts w:ascii="Century Gothic" w:hAnsi="Century Gothic"/>
          <w:b/>
          <w:u w:val="single" w:color="000000"/>
        </w:rPr>
      </w:pPr>
    </w:p>
    <w:p w:rsidR="00334E28" w:rsidRDefault="00334E28">
      <w:pPr>
        <w:spacing w:after="249" w:line="259" w:lineRule="auto"/>
        <w:ind w:left="0" w:right="0" w:firstLine="0"/>
        <w:jc w:val="left"/>
        <w:rPr>
          <w:rFonts w:ascii="Century Gothic" w:hAnsi="Century Gothic"/>
          <w:b/>
          <w:u w:val="single" w:color="000000"/>
        </w:rPr>
      </w:pPr>
    </w:p>
    <w:p w:rsidR="00334E28" w:rsidRDefault="00334E28">
      <w:pPr>
        <w:spacing w:after="249" w:line="259" w:lineRule="auto"/>
        <w:ind w:left="0" w:right="0" w:firstLine="0"/>
        <w:jc w:val="left"/>
        <w:rPr>
          <w:rFonts w:ascii="Century Gothic" w:hAnsi="Century Gothic"/>
          <w:b/>
          <w:u w:val="single" w:color="000000"/>
        </w:rPr>
      </w:pPr>
    </w:p>
    <w:p w:rsidR="00334E28" w:rsidRDefault="00334E28">
      <w:pPr>
        <w:spacing w:after="249" w:line="259" w:lineRule="auto"/>
        <w:ind w:left="0" w:right="0" w:firstLine="0"/>
        <w:jc w:val="left"/>
        <w:rPr>
          <w:rFonts w:ascii="Century Gothic" w:hAnsi="Century Gothic"/>
          <w:b/>
          <w:u w:val="single" w:color="000000"/>
        </w:rPr>
      </w:pPr>
    </w:p>
    <w:p w:rsidR="00334E28" w:rsidRDefault="00334E28">
      <w:pPr>
        <w:spacing w:after="249" w:line="259" w:lineRule="auto"/>
        <w:ind w:left="0" w:right="0" w:firstLine="0"/>
        <w:jc w:val="left"/>
        <w:rPr>
          <w:rFonts w:ascii="Century Gothic" w:hAnsi="Century Gothic"/>
          <w:b/>
          <w:u w:val="single" w:color="000000"/>
        </w:rPr>
      </w:pPr>
    </w:p>
    <w:p w:rsidR="00572744" w:rsidRPr="00594F20" w:rsidRDefault="00471CD6">
      <w:pPr>
        <w:spacing w:after="249" w:line="259" w:lineRule="auto"/>
        <w:ind w:left="0" w:right="0" w:firstLine="0"/>
        <w:jc w:val="left"/>
        <w:rPr>
          <w:rFonts w:ascii="Century Gothic" w:hAnsi="Century Gothic"/>
        </w:rPr>
      </w:pPr>
      <w:r w:rsidRPr="00594F20">
        <w:rPr>
          <w:rFonts w:ascii="Century Gothic" w:hAnsi="Century Gothic"/>
          <w:b/>
          <w:u w:val="single" w:color="000000"/>
        </w:rPr>
        <w:t>Rules for good posture</w:t>
      </w:r>
      <w:r w:rsidRPr="00594F20">
        <w:rPr>
          <w:rFonts w:ascii="Century Gothic" w:hAnsi="Century Gothic"/>
          <w:b/>
        </w:rPr>
        <w:t xml:space="preserve"> </w:t>
      </w:r>
    </w:p>
    <w:p w:rsidR="00572744" w:rsidRPr="00594F20" w:rsidRDefault="00471CD6">
      <w:pPr>
        <w:numPr>
          <w:ilvl w:val="0"/>
          <w:numId w:val="3"/>
        </w:numPr>
        <w:spacing w:after="44"/>
        <w:ind w:right="0" w:hanging="360"/>
        <w:rPr>
          <w:rFonts w:ascii="Century Gothic" w:hAnsi="Century Gothic"/>
        </w:rPr>
      </w:pPr>
      <w:r w:rsidRPr="00594F20">
        <w:rPr>
          <w:rFonts w:ascii="Century Gothic" w:hAnsi="Century Gothic"/>
        </w:rPr>
        <w:t>Both feet flat on the floor</w:t>
      </w:r>
      <w:r w:rsidR="00334E28">
        <w:rPr>
          <w:rFonts w:ascii="Century Gothic" w:hAnsi="Century Gothic"/>
        </w:rPr>
        <w:t>.</w:t>
      </w:r>
      <w:r w:rsidRPr="00594F20">
        <w:rPr>
          <w:rFonts w:ascii="Century Gothic" w:hAnsi="Century Gothic"/>
          <w:b/>
        </w:rPr>
        <w:t xml:space="preserve"> </w:t>
      </w:r>
    </w:p>
    <w:p w:rsidR="00572744" w:rsidRPr="00594F20" w:rsidRDefault="00471CD6">
      <w:pPr>
        <w:numPr>
          <w:ilvl w:val="0"/>
          <w:numId w:val="3"/>
        </w:numPr>
        <w:spacing w:after="43"/>
        <w:ind w:right="0" w:hanging="360"/>
        <w:rPr>
          <w:rFonts w:ascii="Century Gothic" w:hAnsi="Century Gothic"/>
        </w:rPr>
      </w:pPr>
      <w:r w:rsidRPr="00594F20">
        <w:rPr>
          <w:rFonts w:ascii="Century Gothic" w:hAnsi="Century Gothic"/>
        </w:rPr>
        <w:t>Elbows off the edge of the desk</w:t>
      </w:r>
      <w:r w:rsidR="00334E28">
        <w:rPr>
          <w:rFonts w:ascii="Century Gothic" w:hAnsi="Century Gothic"/>
        </w:rPr>
        <w:t>.</w:t>
      </w:r>
      <w:r w:rsidRPr="00594F20">
        <w:rPr>
          <w:rFonts w:ascii="Century Gothic" w:hAnsi="Century Gothic"/>
          <w:b/>
        </w:rPr>
        <w:t xml:space="preserve"> </w:t>
      </w:r>
    </w:p>
    <w:p w:rsidR="00572744" w:rsidRPr="00594F20" w:rsidRDefault="00471CD6">
      <w:pPr>
        <w:numPr>
          <w:ilvl w:val="0"/>
          <w:numId w:val="3"/>
        </w:numPr>
        <w:spacing w:after="41"/>
        <w:ind w:right="0" w:hanging="360"/>
        <w:rPr>
          <w:rFonts w:ascii="Century Gothic" w:hAnsi="Century Gothic"/>
        </w:rPr>
      </w:pPr>
      <w:r w:rsidRPr="00594F20">
        <w:rPr>
          <w:rFonts w:ascii="Century Gothic" w:hAnsi="Century Gothic"/>
        </w:rPr>
        <w:t>Sit back in your chair</w:t>
      </w:r>
      <w:r w:rsidR="00334E28">
        <w:rPr>
          <w:rFonts w:ascii="Century Gothic" w:hAnsi="Century Gothic"/>
        </w:rPr>
        <w:t>.</w:t>
      </w:r>
      <w:r w:rsidRPr="00594F20">
        <w:rPr>
          <w:rFonts w:ascii="Century Gothic" w:hAnsi="Century Gothic"/>
          <w:b/>
        </w:rPr>
        <w:t xml:space="preserve"> </w:t>
      </w:r>
    </w:p>
    <w:p w:rsidR="00572744" w:rsidRPr="00594F20" w:rsidRDefault="00471CD6">
      <w:pPr>
        <w:numPr>
          <w:ilvl w:val="0"/>
          <w:numId w:val="3"/>
        </w:numPr>
        <w:spacing w:after="46"/>
        <w:ind w:right="0" w:hanging="360"/>
        <w:rPr>
          <w:rFonts w:ascii="Century Gothic" w:hAnsi="Century Gothic"/>
        </w:rPr>
      </w:pPr>
      <w:r w:rsidRPr="00594F20">
        <w:rPr>
          <w:rFonts w:ascii="Century Gothic" w:hAnsi="Century Gothic"/>
        </w:rPr>
        <w:t>Shoulders slightly forward</w:t>
      </w:r>
      <w:r w:rsidR="00334E28">
        <w:rPr>
          <w:rFonts w:ascii="Century Gothic" w:hAnsi="Century Gothic"/>
        </w:rPr>
        <w:t>.</w:t>
      </w:r>
      <w:r w:rsidRPr="00594F20">
        <w:rPr>
          <w:rFonts w:ascii="Century Gothic" w:hAnsi="Century Gothic"/>
          <w:b/>
        </w:rPr>
        <w:t xml:space="preserve"> </w:t>
      </w:r>
    </w:p>
    <w:p w:rsidR="00572744" w:rsidRPr="00594F20" w:rsidRDefault="00F27FE6">
      <w:pPr>
        <w:numPr>
          <w:ilvl w:val="0"/>
          <w:numId w:val="3"/>
        </w:numPr>
        <w:ind w:right="0" w:hanging="360"/>
        <w:rPr>
          <w:rFonts w:ascii="Century Gothic" w:hAnsi="Century Gothic"/>
        </w:rPr>
      </w:pPr>
      <w:r>
        <w:rPr>
          <w:rFonts w:ascii="Century Gothic" w:hAnsi="Century Gothic"/>
        </w:rPr>
        <w:t xml:space="preserve">Proper desk height (for children whose feet do not yet touch the floor, a step is provided to rest their feet upon to </w:t>
      </w:r>
      <w:r w:rsidR="00334E28">
        <w:rPr>
          <w:rFonts w:ascii="Century Gothic" w:hAnsi="Century Gothic"/>
        </w:rPr>
        <w:t>ensure that</w:t>
      </w:r>
      <w:r>
        <w:rPr>
          <w:rFonts w:ascii="Century Gothic" w:hAnsi="Century Gothic"/>
        </w:rPr>
        <w:t xml:space="preserve"> the correct posture</w:t>
      </w:r>
      <w:r w:rsidR="00334E28">
        <w:rPr>
          <w:rFonts w:ascii="Century Gothic" w:hAnsi="Century Gothic"/>
        </w:rPr>
        <w:t xml:space="preserve"> is adopted</w:t>
      </w:r>
      <w:r>
        <w:rPr>
          <w:rFonts w:ascii="Century Gothic" w:hAnsi="Century Gothic"/>
        </w:rPr>
        <w:t>)</w:t>
      </w:r>
      <w:r w:rsidR="00334E28">
        <w:rPr>
          <w:rFonts w:ascii="Century Gothic" w:hAnsi="Century Gothic"/>
        </w:rPr>
        <w:t>.</w:t>
      </w:r>
    </w:p>
    <w:sectPr w:rsidR="00572744" w:rsidRPr="00594F20">
      <w:headerReference w:type="even" r:id="rId10"/>
      <w:headerReference w:type="default" r:id="rId11"/>
      <w:footerReference w:type="even" r:id="rId12"/>
      <w:footerReference w:type="default" r:id="rId13"/>
      <w:headerReference w:type="first" r:id="rId14"/>
      <w:footerReference w:type="first" r:id="rId15"/>
      <w:pgSz w:w="11906" w:h="16838"/>
      <w:pgMar w:top="1882" w:right="566" w:bottom="1040" w:left="56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E2C" w:rsidRDefault="000B5E2C">
      <w:pPr>
        <w:spacing w:after="0" w:line="240" w:lineRule="auto"/>
      </w:pPr>
      <w:r>
        <w:separator/>
      </w:r>
    </w:p>
  </w:endnote>
  <w:endnote w:type="continuationSeparator" w:id="0">
    <w:p w:rsidR="000B5E2C" w:rsidRDefault="000B5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Lor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44" w:rsidRDefault="00471CD6">
    <w:pPr>
      <w:tabs>
        <w:tab w:val="center" w:pos="5387"/>
        <w:tab w:val="right" w:pos="10774"/>
      </w:tabs>
      <w:spacing w:after="0" w:line="259" w:lineRule="auto"/>
      <w:ind w:left="0" w:right="0" w:firstLine="0"/>
      <w:jc w:val="left"/>
    </w:pPr>
    <w:r>
      <w:t xml:space="preserve">September 2016 </w:t>
    </w:r>
    <w:r>
      <w:tab/>
      <w:t xml:space="preserve">Handwriting Policy </w:t>
    </w:r>
    <w:r>
      <w:tab/>
      <w:t xml:space="preserve">St </w:t>
    </w:r>
    <w:r w:rsidR="00843E6C">
      <w:t>Anne’s</w:t>
    </w:r>
    <w:r>
      <w:t xml:space="preserve"> CE VA Primary School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898230"/>
      <w:docPartObj>
        <w:docPartGallery w:val="Page Numbers (Bottom of Page)"/>
        <w:docPartUnique/>
      </w:docPartObj>
    </w:sdtPr>
    <w:sdtEndPr>
      <w:rPr>
        <w:noProof/>
      </w:rPr>
    </w:sdtEndPr>
    <w:sdtContent>
      <w:p w:rsidR="00334E28" w:rsidRDefault="00334E28">
        <w:pPr>
          <w:pStyle w:val="Footer"/>
          <w:jc w:val="center"/>
        </w:pPr>
        <w:r>
          <w:fldChar w:fldCharType="begin"/>
        </w:r>
        <w:r>
          <w:instrText xml:space="preserve"> PAGE   \* MERGEFORMAT </w:instrText>
        </w:r>
        <w:r>
          <w:fldChar w:fldCharType="separate"/>
        </w:r>
        <w:r w:rsidR="00E93F3E">
          <w:rPr>
            <w:noProof/>
          </w:rPr>
          <w:t>1</w:t>
        </w:r>
        <w:r>
          <w:rPr>
            <w:noProof/>
          </w:rPr>
          <w:fldChar w:fldCharType="end"/>
        </w:r>
      </w:p>
    </w:sdtContent>
  </w:sdt>
  <w:p w:rsidR="00572744" w:rsidRDefault="00572744">
    <w:pPr>
      <w:tabs>
        <w:tab w:val="center" w:pos="5387"/>
        <w:tab w:val="right" w:pos="10774"/>
      </w:tabs>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44" w:rsidRDefault="00471CD6">
    <w:pPr>
      <w:tabs>
        <w:tab w:val="center" w:pos="5387"/>
        <w:tab w:val="right" w:pos="10774"/>
      </w:tabs>
      <w:spacing w:after="0" w:line="259" w:lineRule="auto"/>
      <w:ind w:left="0" w:right="0" w:firstLine="0"/>
      <w:jc w:val="left"/>
    </w:pPr>
    <w:r>
      <w:t xml:space="preserve">September 2016 </w:t>
    </w:r>
    <w:r>
      <w:tab/>
      <w:t xml:space="preserve">Handwriting Policy </w:t>
    </w:r>
    <w:r>
      <w:tab/>
      <w:t xml:space="preserve">St </w:t>
    </w:r>
    <w:r w:rsidR="00843E6C">
      <w:t>Anne’s</w:t>
    </w:r>
    <w:r>
      <w:t xml:space="preserve"> CE VA Primary School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E2C" w:rsidRDefault="000B5E2C">
      <w:pPr>
        <w:spacing w:after="0" w:line="240" w:lineRule="auto"/>
      </w:pPr>
      <w:r>
        <w:separator/>
      </w:r>
    </w:p>
  </w:footnote>
  <w:footnote w:type="continuationSeparator" w:id="0">
    <w:p w:rsidR="000B5E2C" w:rsidRDefault="000B5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44" w:rsidRDefault="00471CD6">
    <w:pPr>
      <w:spacing w:after="0" w:line="259" w:lineRule="auto"/>
      <w:ind w:left="1" w:right="0" w:firstLine="0"/>
      <w:jc w:val="left"/>
    </w:pPr>
    <w:r>
      <w:rPr>
        <w:noProof/>
      </w:rPr>
      <w:drawing>
        <wp:anchor distT="0" distB="0" distL="114300" distR="114300" simplePos="0" relativeHeight="251658240" behindDoc="0" locked="0" layoutInCell="1" allowOverlap="0">
          <wp:simplePos x="0" y="0"/>
          <wp:positionH relativeFrom="page">
            <wp:posOffset>360045</wp:posOffset>
          </wp:positionH>
          <wp:positionV relativeFrom="page">
            <wp:posOffset>450215</wp:posOffset>
          </wp:positionV>
          <wp:extent cx="1986915" cy="56769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986915" cy="567690"/>
                  </a:xfrm>
                  <a:prstGeom prst="rect">
                    <a:avLst/>
                  </a:prstGeom>
                </pic:spPr>
              </pic:pic>
            </a:graphicData>
          </a:graphic>
        </wp:anchor>
      </w:drawing>
    </w:r>
    <w:r>
      <w:t xml:space="preserve"> </w:t>
    </w:r>
  </w:p>
  <w:p w:rsidR="00572744" w:rsidRDefault="00471CD6">
    <w:pPr>
      <w:spacing w:after="0" w:line="259" w:lineRule="auto"/>
      <w:ind w:left="49" w:right="0" w:firstLine="0"/>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44" w:rsidRDefault="00843E6C" w:rsidP="00843E6C">
    <w:pPr>
      <w:spacing w:after="0" w:line="259" w:lineRule="auto"/>
      <w:ind w:left="1" w:right="0" w:firstLine="0"/>
      <w:jc w:val="center"/>
    </w:pPr>
    <w:r>
      <w:rPr>
        <w:noProof/>
      </w:rPr>
      <w:drawing>
        <wp:inline distT="0" distB="0" distL="0" distR="0" wp14:anchorId="5F394A57">
          <wp:extent cx="969645" cy="963295"/>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963295"/>
                  </a:xfrm>
                  <a:prstGeom prst="rect">
                    <a:avLst/>
                  </a:prstGeom>
                  <a:noFill/>
                </pic:spPr>
              </pic:pic>
            </a:graphicData>
          </a:graphic>
        </wp:inline>
      </w:drawing>
    </w:r>
  </w:p>
  <w:p w:rsidR="00572744" w:rsidRDefault="00471CD6">
    <w:pPr>
      <w:spacing w:after="0" w:line="259" w:lineRule="auto"/>
      <w:ind w:left="49" w:right="0" w:firstLine="0"/>
      <w:jc w:val="center"/>
    </w:pPr>
    <w:r>
      <w:t xml:space="preserve"> </w:t>
    </w:r>
  </w:p>
  <w:p w:rsidR="00843E6C" w:rsidRDefault="00843E6C" w:rsidP="00843E6C">
    <w:pPr>
      <w:spacing w:before="300" w:after="160" w:line="240" w:lineRule="auto"/>
      <w:ind w:right="0"/>
      <w:jc w:val="center"/>
      <w:rPr>
        <w:rFonts w:ascii="Times New Roman" w:eastAsia="Times New Roman" w:hAnsi="Times New Roman" w:cs="Times New Roman"/>
        <w:b/>
        <w:sz w:val="48"/>
        <w:szCs w:val="48"/>
      </w:rPr>
    </w:pPr>
    <w:r>
      <w:rPr>
        <w:rFonts w:ascii="Lora" w:eastAsia="Lora" w:hAnsi="Lora" w:cs="Lora"/>
        <w:b/>
        <w:color w:val="004080"/>
        <w:sz w:val="48"/>
        <w:szCs w:val="48"/>
      </w:rPr>
      <w:t>St Anne’s Catholic Primary School</w:t>
    </w:r>
  </w:p>
  <w:p w:rsidR="00843E6C" w:rsidRPr="00594F20" w:rsidRDefault="00843E6C" w:rsidP="00594F20">
    <w:pPr>
      <w:spacing w:before="200" w:after="100"/>
      <w:ind w:right="0"/>
      <w:jc w:val="center"/>
      <w:rPr>
        <w:rFonts w:ascii="Lora" w:eastAsia="Lora" w:hAnsi="Lora" w:cs="Lora"/>
        <w:b/>
        <w:color w:val="004080"/>
        <w:sz w:val="40"/>
        <w:szCs w:val="40"/>
      </w:rPr>
    </w:pPr>
    <w:r>
      <w:rPr>
        <w:rFonts w:ascii="Lora" w:eastAsia="Lora" w:hAnsi="Lora" w:cs="Lora"/>
        <w:b/>
        <w:color w:val="004080"/>
        <w:sz w:val="40"/>
        <w:szCs w:val="40"/>
      </w:rPr>
      <w:t>Handwriting Policy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744" w:rsidRDefault="00471CD6">
    <w:pPr>
      <w:spacing w:after="0" w:line="259" w:lineRule="auto"/>
      <w:ind w:left="1" w:right="0" w:firstLine="0"/>
      <w:jc w:val="left"/>
    </w:pPr>
    <w:r>
      <w:rPr>
        <w:noProof/>
      </w:rPr>
      <w:drawing>
        <wp:anchor distT="0" distB="0" distL="114300" distR="114300" simplePos="0" relativeHeight="251660288" behindDoc="0" locked="0" layoutInCell="1" allowOverlap="0">
          <wp:simplePos x="0" y="0"/>
          <wp:positionH relativeFrom="page">
            <wp:posOffset>360045</wp:posOffset>
          </wp:positionH>
          <wp:positionV relativeFrom="page">
            <wp:posOffset>450215</wp:posOffset>
          </wp:positionV>
          <wp:extent cx="1986915" cy="5676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986915" cy="567690"/>
                  </a:xfrm>
                  <a:prstGeom prst="rect">
                    <a:avLst/>
                  </a:prstGeom>
                </pic:spPr>
              </pic:pic>
            </a:graphicData>
          </a:graphic>
        </wp:anchor>
      </w:drawing>
    </w:r>
    <w:r>
      <w:t xml:space="preserve"> </w:t>
    </w:r>
  </w:p>
  <w:p w:rsidR="00572744" w:rsidRDefault="00471CD6">
    <w:pPr>
      <w:spacing w:after="0" w:line="259" w:lineRule="auto"/>
      <w:ind w:left="49" w:right="0" w:firstLine="0"/>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02A1"/>
    <w:multiLevelType w:val="hybridMultilevel"/>
    <w:tmpl w:val="F40CFB8C"/>
    <w:lvl w:ilvl="0" w:tplc="E6AE22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AE8E0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2CD85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1C1F2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BABCB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7EC89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263C3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BE767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F4730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F12305"/>
    <w:multiLevelType w:val="hybridMultilevel"/>
    <w:tmpl w:val="457AE924"/>
    <w:lvl w:ilvl="0" w:tplc="C804F2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6CFF4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F6B32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5476C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B088B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60B94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2283F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34676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7E459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557515"/>
    <w:multiLevelType w:val="hybridMultilevel"/>
    <w:tmpl w:val="D270C714"/>
    <w:lvl w:ilvl="0" w:tplc="CCE4EA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0051B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E2ADC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9A017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F2717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06CBD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AC457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DE9C5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B02DD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E86B2A"/>
    <w:multiLevelType w:val="hybridMultilevel"/>
    <w:tmpl w:val="E88CF920"/>
    <w:lvl w:ilvl="0" w:tplc="FA2E49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3887B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24B11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E0A8D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4CCAC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8A7D1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8C799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BA425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A0305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3C100F"/>
    <w:multiLevelType w:val="hybridMultilevel"/>
    <w:tmpl w:val="A94C6AD0"/>
    <w:lvl w:ilvl="0" w:tplc="0F20C45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28B1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F24F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2EE5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C229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82EC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F4F3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B42B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A224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EFA124A"/>
    <w:multiLevelType w:val="hybridMultilevel"/>
    <w:tmpl w:val="B31CD4B0"/>
    <w:lvl w:ilvl="0" w:tplc="DBEED7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1EC18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5C5EE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88DDA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3EB93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00AD8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62C47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545EF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E4CE0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A2506CA"/>
    <w:multiLevelType w:val="hybridMultilevel"/>
    <w:tmpl w:val="544A3076"/>
    <w:lvl w:ilvl="0" w:tplc="8ED4E17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0662D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8A7A5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C4A59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6ACD5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9AF59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6EF5B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AEDE0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88DCA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BF0ACC"/>
    <w:multiLevelType w:val="hybridMultilevel"/>
    <w:tmpl w:val="A728211A"/>
    <w:lvl w:ilvl="0" w:tplc="6848F68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5A7D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7C85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A41F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B223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3EC3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B075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A4C1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5478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639311C"/>
    <w:multiLevelType w:val="hybridMultilevel"/>
    <w:tmpl w:val="5D08803C"/>
    <w:lvl w:ilvl="0" w:tplc="18329990">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D5AD1E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B28ECC6">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D58DFA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A6CB37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E7853B0">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E38E110">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1E002F2">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81E8176">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8"/>
  </w:num>
  <w:num w:numId="4">
    <w:abstractNumId w:val="0"/>
  </w:num>
  <w:num w:numId="5">
    <w:abstractNumId w:val="5"/>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44"/>
    <w:rsid w:val="000B5E2C"/>
    <w:rsid w:val="00334E28"/>
    <w:rsid w:val="00471CD6"/>
    <w:rsid w:val="00572744"/>
    <w:rsid w:val="00592BB8"/>
    <w:rsid w:val="00594F20"/>
    <w:rsid w:val="00843E6C"/>
    <w:rsid w:val="008749C5"/>
    <w:rsid w:val="00E93F3E"/>
    <w:rsid w:val="00F2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01B6B9-31A1-4A67-B602-F182CC73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4" w:line="269" w:lineRule="auto"/>
      <w:ind w:left="10" w:right="2"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34E28"/>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334E28"/>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dadyslexia.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dadyslexia.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Stacey Carr</cp:lastModifiedBy>
  <cp:revision>2</cp:revision>
  <dcterms:created xsi:type="dcterms:W3CDTF">2019-05-08T14:57:00Z</dcterms:created>
  <dcterms:modified xsi:type="dcterms:W3CDTF">2019-05-08T14:57:00Z</dcterms:modified>
</cp:coreProperties>
</file>