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4"/>
        <w:tblW w:w="13893" w:type="dxa"/>
        <w:tblLook w:val="04A0" w:firstRow="1" w:lastRow="0" w:firstColumn="1" w:lastColumn="0" w:noHBand="0" w:noVBand="1"/>
      </w:tblPr>
      <w:tblGrid>
        <w:gridCol w:w="1522"/>
        <w:gridCol w:w="1666"/>
        <w:gridCol w:w="1515"/>
        <w:gridCol w:w="1704"/>
        <w:gridCol w:w="1833"/>
        <w:gridCol w:w="1803"/>
        <w:gridCol w:w="1851"/>
        <w:gridCol w:w="1999"/>
      </w:tblGrid>
      <w:tr w:rsidR="00C23C96" w:rsidRPr="00402540" w:rsidTr="00C23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765392" w:rsidRPr="00402540" w:rsidRDefault="00765392">
            <w:pPr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</w:tcPr>
          <w:p w:rsidR="00765392" w:rsidRPr="00402540" w:rsidRDefault="007653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02540"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  <w:t>EYFS</w:t>
            </w:r>
          </w:p>
        </w:tc>
        <w:tc>
          <w:tcPr>
            <w:tcW w:w="1515" w:type="dxa"/>
          </w:tcPr>
          <w:p w:rsidR="00765392" w:rsidRPr="00402540" w:rsidRDefault="007653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02540"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  <w:t>Y1</w:t>
            </w:r>
          </w:p>
        </w:tc>
        <w:tc>
          <w:tcPr>
            <w:tcW w:w="1704" w:type="dxa"/>
          </w:tcPr>
          <w:p w:rsidR="00765392" w:rsidRPr="00402540" w:rsidRDefault="007653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02540"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  <w:t>Y2</w:t>
            </w:r>
          </w:p>
        </w:tc>
        <w:tc>
          <w:tcPr>
            <w:tcW w:w="1833" w:type="dxa"/>
          </w:tcPr>
          <w:p w:rsidR="00765392" w:rsidRPr="00402540" w:rsidRDefault="007653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02540"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  <w:t>Y3</w:t>
            </w:r>
          </w:p>
        </w:tc>
        <w:tc>
          <w:tcPr>
            <w:tcW w:w="1803" w:type="dxa"/>
          </w:tcPr>
          <w:p w:rsidR="00765392" w:rsidRPr="00402540" w:rsidRDefault="007653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02540"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  <w:t>Y4</w:t>
            </w:r>
          </w:p>
        </w:tc>
        <w:tc>
          <w:tcPr>
            <w:tcW w:w="1851" w:type="dxa"/>
          </w:tcPr>
          <w:p w:rsidR="00765392" w:rsidRPr="00402540" w:rsidRDefault="007653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02540"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  <w:t>Y5</w:t>
            </w:r>
          </w:p>
        </w:tc>
        <w:tc>
          <w:tcPr>
            <w:tcW w:w="1999" w:type="dxa"/>
          </w:tcPr>
          <w:p w:rsidR="00765392" w:rsidRPr="00402540" w:rsidRDefault="007653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02540">
              <w:rPr>
                <w:rFonts w:ascii="Century Gothic" w:hAnsi="Century Gothic"/>
                <w:b w:val="0"/>
                <w:bCs w:val="0"/>
                <w:color w:val="000000" w:themeColor="text1"/>
                <w:sz w:val="22"/>
                <w:szCs w:val="22"/>
              </w:rPr>
              <w:t>Y6</w:t>
            </w:r>
          </w:p>
        </w:tc>
      </w:tr>
      <w:tr w:rsidR="00C23C96" w:rsidRPr="00C23C96" w:rsidTr="00C23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765392" w:rsidRPr="00C23C96" w:rsidRDefault="00765392" w:rsidP="00765392">
            <w:pPr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  <w:t>Relationships Education</w:t>
            </w:r>
          </w:p>
        </w:tc>
        <w:tc>
          <w:tcPr>
            <w:tcW w:w="1666" w:type="dxa"/>
          </w:tcPr>
          <w:p w:rsidR="00765392" w:rsidRPr="00C23C96" w:rsidRDefault="00C23C96" w:rsidP="00C23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-God loves each of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us in our uniqueness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C23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 I know w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I like and dislike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C23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Name similarities and differences between myself and others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C23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Say how I feel at different times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I belong to a family and can name my family members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i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dentify special people (family, carers, friends) in my life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Show friendly behaviour and care towards others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w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makes a friend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515" w:type="dxa"/>
          </w:tcPr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g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ive thanks for the good things in my life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that I am part of a family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402540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we all have different likes and dislikes</w:t>
            </w: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n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ame happy and sad times in my life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alk about my mood and know that how I am feeling is a normal part of daily life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Be friendly and can make friends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Be forgiving, able to say sorry to mend 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relationships. </w:t>
            </w:r>
          </w:p>
          <w:p w:rsidR="00765392" w:rsidRPr="00C23C96" w:rsidRDefault="00765392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</w:tcPr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-I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know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healthy families love, care and protect one another and that there are different family structures and these should be respected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h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ow my behaviour affects other people and that there are appropriate and inappropriate behaviours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there are different types of teasing and bullying which are wrong and unacceptable and how to respond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r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ecognise the characteristics of positive and negative relationships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. </w:t>
            </w:r>
          </w:p>
          <w:p w:rsidR="00402540" w:rsidRPr="00C23C96" w:rsidRDefault="00C23C96" w:rsidP="00402540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 know the importance of seeking and giving permission in relationships.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lastRenderedPageBreak/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now that I belo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ng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to a community</w:t>
            </w: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lastRenderedPageBreak/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c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onfidently say what I like and dislike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b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e honest, able to be truthful in my relationships with others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some behaviour is unacceptable.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c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ope with natural negative emotions and show resilience following setbacks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I can go to a number of different people for help in different situations.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there are different types of relationships including those between acquaintances, friends, relatives and family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recognise emotions through a person’s body language</w:t>
            </w:r>
          </w:p>
          <w:p w:rsidR="00C23C96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lastRenderedPageBreak/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u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nderstand the difference between appropriate and inappropriate touch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u</w:t>
            </w: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nderstand personal boundari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es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03" w:type="dxa"/>
          </w:tcPr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lastRenderedPageBreak/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life is precious and given by God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God wants me to use my individual gifts, talents and abilities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d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escribe the wider range of my feelings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identify different types of relationships.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I can distinguish between healthy and unhealthy relationships. 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u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nderstand the difference between appropriate and inappropriate touch.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wh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o 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can talk to if 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feel uncomfortable. </w:t>
            </w:r>
          </w:p>
          <w:p w:rsidR="00765392" w:rsidRPr="00C23C96" w:rsidRDefault="00C23C96" w:rsidP="00C23C9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 recognise that marriage represents a formal and legally recognised commitment and has a </w:t>
            </w:r>
            <w:r w:rsidR="00402540"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 xml:space="preserve">special significance as one of the sacraments. </w:t>
            </w:r>
          </w:p>
        </w:tc>
        <w:tc>
          <w:tcPr>
            <w:tcW w:w="1851" w:type="dxa"/>
          </w:tcPr>
          <w:p w:rsidR="00C23C96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lastRenderedPageBreak/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we are all children of God and made in God’s image and likeness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. 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prayer and worship nourish my relationship with God and support my relationships with others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b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e compassionate, able to empathise with the suffering of others and displaying the generosity to help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. </w:t>
            </w:r>
          </w:p>
          <w:p w:rsidR="00402540" w:rsidRPr="00C23C96" w:rsidRDefault="00C23C96" w:rsidP="0040254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 know about changes that can happen in life, e.g. loss, separation, divorce and bereavement and the emotions that can accompany these changes. </w:t>
            </w:r>
          </w:p>
          <w:p w:rsidR="00765392" w:rsidRPr="00C23C96" w:rsidRDefault="00765392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</w:p>
          <w:p w:rsidR="00765392" w:rsidRPr="00C23C96" w:rsidRDefault="00765392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</w:p>
          <w:p w:rsidR="00765392" w:rsidRPr="00C23C96" w:rsidRDefault="00765392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</w:tcPr>
          <w:p w:rsidR="00765392" w:rsidRPr="00C23C96" w:rsidRDefault="00402540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s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how resilience and manage risk in order to resist unacceptable pressure </w:t>
            </w:r>
          </w:p>
          <w:p w:rsidR="00765392" w:rsidRPr="00C23C96" w:rsidRDefault="00765392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and show determination and courage when faced with new challenges</w:t>
            </w:r>
          </w:p>
          <w:p w:rsidR="00765392" w:rsidRPr="00C23C96" w:rsidRDefault="00402540" w:rsidP="0076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h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ow to make informed choices in relationships</w:t>
            </w:r>
          </w:p>
          <w:p w:rsidR="00402540" w:rsidRPr="00C23C96" w:rsidRDefault="00402540" w:rsidP="0040254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 know that there are some cultural practices which are against British law and universal rights (e.g. honour-based violence and forced marriage, human trafficking etc.)</w:t>
            </w:r>
          </w:p>
          <w:p w:rsidR="00402540" w:rsidRPr="00C23C96" w:rsidRDefault="00402540" w:rsidP="0040254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 know that actions such as female genital mutilation (FGM) constitute abuse, are crimes and how to get support if they have fears for themselves or their peers.</w:t>
            </w:r>
          </w:p>
          <w:p w:rsidR="00765392" w:rsidRPr="00C23C96" w:rsidRDefault="00402540" w:rsidP="00076F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 xml:space="preserve">I can explain some of the </w:t>
            </w:r>
            <w:r w:rsidR="00C23C96"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Respon</w:t>
            </w: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</w:t>
            </w:r>
            <w:r w:rsidR="00C23C96"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</w:t>
            </w: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bilities of parenthood. </w:t>
            </w:r>
          </w:p>
        </w:tc>
        <w:bookmarkStart w:id="0" w:name="_GoBack"/>
        <w:bookmarkEnd w:id="0"/>
      </w:tr>
      <w:tr w:rsidR="00C23C96" w:rsidRPr="00C23C96" w:rsidTr="00C23C96">
        <w:trPr>
          <w:trHeight w:val="6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765392" w:rsidRPr="00C23C96" w:rsidRDefault="00765392" w:rsidP="00765392">
            <w:pPr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Health Education</w:t>
            </w:r>
          </w:p>
        </w:tc>
        <w:tc>
          <w:tcPr>
            <w:tcW w:w="1666" w:type="dxa"/>
          </w:tcPr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a baby grows inside its mother’s womb/tummy before birth</w:t>
            </w: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5" w:type="dxa"/>
          </w:tcPr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babies change and grow and that there are life stages from conception to death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n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ame basic body parts and know which parts are private. </w:t>
            </w:r>
          </w:p>
          <w:p w:rsidR="00402540" w:rsidRPr="00C23C96" w:rsidRDefault="00402540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</w:tcPr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d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escribe how to keep safe in the sun.</w:t>
            </w:r>
          </w:p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 k</w:t>
            </w:r>
            <w:r w:rsidR="00765392"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now how to keep clean- basic hygiene.</w:t>
            </w:r>
          </w:p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I can name some similarities and differences between boys and girls. </w:t>
            </w:r>
          </w:p>
        </w:tc>
        <w:tc>
          <w:tcPr>
            <w:tcW w:w="1833" w:type="dxa"/>
          </w:tcPr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hat my body is changing as I grow and some of the changes that occur throughout life.</w:t>
            </w:r>
          </w:p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 h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ow to keep clean- with mention of some hygiene products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Name basic body parts and know which parts are private.</w:t>
            </w:r>
          </w:p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Describe a healthy life-style, including physical activity, dental health, healthy eating, sleep and hygiene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03" w:type="dxa"/>
          </w:tcPr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d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escribe the similarities and differences between girls and boys (specific) and correctly name the main external parts of the male and female body and their functions.</w:t>
            </w:r>
          </w:p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name s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ome physical changes throughout puberty- changes to body parts and introduction of hormones- why this happens?</w:t>
            </w:r>
          </w:p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-I know w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ho to comm</w:t>
            </w: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unicate with about changes in my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body?</w:t>
            </w:r>
          </w:p>
          <w:p w:rsidR="00765392" w:rsidRPr="00C23C96" w:rsidRDefault="00765392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</w:tcPr>
          <w:p w:rsidR="00765392" w:rsidRPr="00C23C96" w:rsidRDefault="00C23C96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know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t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he changes that occur at each stage of a human being’s life (including childhood, adolescence, adulthood, old age) and specifically the changes which occur during puberty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. </w:t>
            </w:r>
          </w:p>
          <w:p w:rsidR="00402540" w:rsidRPr="00C23C96" w:rsidRDefault="00C23C96" w:rsidP="00402540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 can explain the nature and role of menstruation in the fertility cycle and how to manage periods. </w:t>
            </w:r>
          </w:p>
          <w:p w:rsidR="00765392" w:rsidRPr="00C23C96" w:rsidRDefault="00C23C96" w:rsidP="00402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highlight the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differences between boys and girls with regard to puberty. </w:t>
            </w:r>
          </w:p>
          <w:p w:rsidR="00402540" w:rsidRPr="00C23C96" w:rsidRDefault="00C23C96" w:rsidP="00402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describe how my emotions may change and intensify as I grow and move through puberty.</w:t>
            </w:r>
          </w:p>
        </w:tc>
        <w:tc>
          <w:tcPr>
            <w:tcW w:w="1999" w:type="dxa"/>
          </w:tcPr>
          <w:p w:rsidR="00765392" w:rsidRPr="00C23C96" w:rsidRDefault="00402540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explain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the week by week development of the baby in its mother’s womb</w:t>
            </w: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and the stages of pregnancy. </w:t>
            </w:r>
          </w:p>
          <w:p w:rsidR="00765392" w:rsidRPr="00C23C96" w:rsidRDefault="00402540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describe</w:t>
            </w:r>
            <w:r w:rsidR="00765392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the differences between boys and girls with regard to puberty and reproductio</w:t>
            </w: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n.</w:t>
            </w:r>
          </w:p>
          <w:p w:rsidR="00402540" w:rsidRPr="00C23C96" w:rsidRDefault="00402540" w:rsidP="00765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I can explain different ways a baby can be born. </w:t>
            </w:r>
          </w:p>
        </w:tc>
      </w:tr>
      <w:tr w:rsidR="00C23C96" w:rsidRPr="00C23C96" w:rsidTr="00C23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402540" w:rsidRPr="00C23C96" w:rsidRDefault="00402540" w:rsidP="00402540">
            <w:pPr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Sex Education</w:t>
            </w:r>
          </w:p>
        </w:tc>
        <w:tc>
          <w:tcPr>
            <w:tcW w:w="1666" w:type="dxa"/>
          </w:tcPr>
          <w:p w:rsidR="00402540" w:rsidRPr="00C23C96" w:rsidRDefault="00402540" w:rsidP="00402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515" w:type="dxa"/>
          </w:tcPr>
          <w:p w:rsidR="00402540" w:rsidRPr="00C23C96" w:rsidRDefault="00402540" w:rsidP="00402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704" w:type="dxa"/>
          </w:tcPr>
          <w:p w:rsidR="00402540" w:rsidRPr="00C23C96" w:rsidRDefault="00402540" w:rsidP="00402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833" w:type="dxa"/>
          </w:tcPr>
          <w:p w:rsidR="00402540" w:rsidRPr="00C23C96" w:rsidRDefault="00402540" w:rsidP="00402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803" w:type="dxa"/>
          </w:tcPr>
          <w:p w:rsidR="00402540" w:rsidRPr="00C23C96" w:rsidRDefault="00402540" w:rsidP="00402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851" w:type="dxa"/>
          </w:tcPr>
          <w:p w:rsidR="00402540" w:rsidRPr="00C23C96" w:rsidRDefault="00C23C96" w:rsidP="00C23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I can explain how human life is conceived in the womb, including the language of sperm and ova. (Describe how a sperm ferti</w:t>
            </w: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lizes an egg at conception but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 intercourse </w:t>
            </w: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is not explained 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in detail). </w:t>
            </w:r>
          </w:p>
        </w:tc>
        <w:tc>
          <w:tcPr>
            <w:tcW w:w="1999" w:type="dxa"/>
          </w:tcPr>
          <w:p w:rsidR="00402540" w:rsidRPr="00C23C96" w:rsidRDefault="00C23C96" w:rsidP="00402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 w:cs="Calibri Light"/>
                <w:color w:val="000000" w:themeColor="text1"/>
                <w:sz w:val="20"/>
                <w:szCs w:val="20"/>
              </w:rPr>
              <w:t xml:space="preserve">I can explain how human life is conceived in the womb, including the language of sperm and ova through sexual intercourse. </w:t>
            </w:r>
          </w:p>
          <w:p w:rsidR="00402540" w:rsidRPr="00C23C96" w:rsidRDefault="00C23C96" w:rsidP="00402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 can explain sexual attraction. </w:t>
            </w:r>
          </w:p>
          <w:p w:rsidR="00402540" w:rsidRPr="00C23C96" w:rsidRDefault="00C23C96" w:rsidP="00402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 can discuss the issues and the laws surrounding consent. </w:t>
            </w:r>
          </w:p>
          <w:p w:rsidR="00402540" w:rsidRPr="00C23C96" w:rsidRDefault="00C23C96" w:rsidP="00402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</w:t>
            </w:r>
            <w:r w:rsidR="00402540" w:rsidRPr="00C23C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 can give some examples of other ways families are formed. </w:t>
            </w:r>
          </w:p>
        </w:tc>
      </w:tr>
    </w:tbl>
    <w:p w:rsidR="00E8326B" w:rsidRPr="00C23C96" w:rsidRDefault="005319D0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="00E8326B" w:rsidRPr="00C23C96" w:rsidSect="00076F6C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75" w:rsidRDefault="00153275" w:rsidP="00076F6C">
      <w:r>
        <w:separator/>
      </w:r>
    </w:p>
  </w:endnote>
  <w:endnote w:type="continuationSeparator" w:id="0">
    <w:p w:rsidR="00153275" w:rsidRDefault="00153275" w:rsidP="0007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75" w:rsidRDefault="00153275" w:rsidP="00076F6C">
      <w:r>
        <w:separator/>
      </w:r>
    </w:p>
  </w:footnote>
  <w:footnote w:type="continuationSeparator" w:id="0">
    <w:p w:rsidR="00153275" w:rsidRDefault="00153275" w:rsidP="0007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6C" w:rsidRPr="00477007" w:rsidRDefault="00905431">
    <w:pPr>
      <w:pStyle w:val="Header"/>
      <w:rPr>
        <w:rFonts w:ascii="Century Gothic" w:hAnsi="Century Gothic"/>
      </w:rPr>
    </w:pPr>
    <w:r w:rsidRPr="00477007">
      <w:rPr>
        <w:rFonts w:ascii="Century Gothic" w:hAnsi="Century Gothic"/>
        <w:noProof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 wp14:anchorId="75F6936D" wp14:editId="0F82A294">
          <wp:simplePos x="0" y="0"/>
          <wp:positionH relativeFrom="margin">
            <wp:posOffset>8963025</wp:posOffset>
          </wp:positionH>
          <wp:positionV relativeFrom="paragraph">
            <wp:posOffset>-295275</wp:posOffset>
          </wp:positionV>
          <wp:extent cx="571500" cy="5715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F6C" w:rsidRPr="00477007">
      <w:rPr>
        <w:rFonts w:ascii="Century Gothic" w:hAnsi="Century Gothic"/>
      </w:rPr>
      <w:t>Sticky Knowledge Relationships, Sex and Health Education- St Anne’s CVA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56C"/>
    <w:multiLevelType w:val="hybridMultilevel"/>
    <w:tmpl w:val="A1780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476B8"/>
    <w:multiLevelType w:val="hybridMultilevel"/>
    <w:tmpl w:val="8E42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6E0F"/>
    <w:multiLevelType w:val="hybridMultilevel"/>
    <w:tmpl w:val="1D0EF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C01CD"/>
    <w:multiLevelType w:val="hybridMultilevel"/>
    <w:tmpl w:val="2092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74C84"/>
    <w:multiLevelType w:val="hybridMultilevel"/>
    <w:tmpl w:val="A0FE9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92"/>
    <w:rsid w:val="00076F6C"/>
    <w:rsid w:val="00153275"/>
    <w:rsid w:val="00402540"/>
    <w:rsid w:val="00477007"/>
    <w:rsid w:val="005319D0"/>
    <w:rsid w:val="005B6416"/>
    <w:rsid w:val="00765392"/>
    <w:rsid w:val="00905431"/>
    <w:rsid w:val="00C23C96"/>
    <w:rsid w:val="00D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3F663-20D9-8345-83F3-71057541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076F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076F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076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F6C"/>
  </w:style>
  <w:style w:type="paragraph" w:styleId="Footer">
    <w:name w:val="footer"/>
    <w:basedOn w:val="Normal"/>
    <w:link w:val="FooterChar"/>
    <w:uiPriority w:val="99"/>
    <w:unhideWhenUsed/>
    <w:rsid w:val="00076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F6C"/>
  </w:style>
  <w:style w:type="paragraph" w:styleId="ListParagraph">
    <w:name w:val="List Paragraph"/>
    <w:basedOn w:val="Normal"/>
    <w:uiPriority w:val="34"/>
    <w:qFormat/>
    <w:rsid w:val="00C2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78F4C98</Template>
  <TotalTime>1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Foley</dc:creator>
  <cp:keywords/>
  <dc:description/>
  <cp:lastModifiedBy>Laura Foley</cp:lastModifiedBy>
  <cp:revision>5</cp:revision>
  <dcterms:created xsi:type="dcterms:W3CDTF">2021-04-19T15:24:00Z</dcterms:created>
  <dcterms:modified xsi:type="dcterms:W3CDTF">2021-04-20T13:40:00Z</dcterms:modified>
</cp:coreProperties>
</file>